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423"/>
        <w:gridCol w:w="2553"/>
        <w:gridCol w:w="2977"/>
        <w:gridCol w:w="143"/>
        <w:gridCol w:w="3968"/>
        <w:gridCol w:w="3261"/>
        <w:gridCol w:w="3119"/>
      </w:tblGrid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3" w:type="dxa"/>
          </w:tcPr>
          <w:p w:rsidR="00BA1EEE" w:rsidRPr="001806A2" w:rsidRDefault="00BA1EEE" w:rsidP="007B3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3261" w:type="dxa"/>
          </w:tcPr>
          <w:p w:rsidR="00BA1EEE" w:rsidRPr="001806A2" w:rsidRDefault="00BA1EEE" w:rsidP="007B3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  <w:tc>
          <w:tcPr>
            <w:tcW w:w="3119" w:type="dxa"/>
          </w:tcPr>
          <w:p w:rsidR="00BA1EEE" w:rsidRPr="001806A2" w:rsidRDefault="00BA1EEE" w:rsidP="007B3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BA1EEE" w:rsidRPr="001806A2" w:rsidTr="00BA1EEE">
        <w:tc>
          <w:tcPr>
            <w:tcW w:w="16444" w:type="dxa"/>
            <w:gridSpan w:val="7"/>
          </w:tcPr>
          <w:p w:rsidR="00A96BCF" w:rsidRPr="001806A2" w:rsidRDefault="00A96BCF" w:rsidP="007E6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EEE" w:rsidRPr="001806A2" w:rsidRDefault="00BA1EEE" w:rsidP="007E6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 подразделениям</w:t>
            </w: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Ввод подразделения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Ввод подразделения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A1EEE" w:rsidRPr="001806A2" w:rsidRDefault="00BA1EEE" w:rsidP="00C7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1. «Приказ о вводе подразделения (Списочный) ЮП» (печать по приказу). </w:t>
            </w:r>
          </w:p>
          <w:p w:rsidR="00BA1EEE" w:rsidRPr="001806A2" w:rsidRDefault="00BA1EEE" w:rsidP="00C7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«Приказ о вводе подразделения ЮП» (печать по пункту приказа)</w:t>
            </w:r>
          </w:p>
        </w:tc>
        <w:tc>
          <w:tcPr>
            <w:tcW w:w="3119" w:type="dxa"/>
          </w:tcPr>
          <w:p w:rsidR="00BA1EEE" w:rsidRPr="001806A2" w:rsidRDefault="00BA1EEE" w:rsidP="00C72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наименования подразделения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подразделения</w:t>
            </w:r>
          </w:p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BA1EEE" w:rsidRPr="001806A2" w:rsidRDefault="00BA1EEE" w:rsidP="0024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 пункте приказа необходимо поменять дату «Действует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новой записи в хронике) и ввести изменяемые данные (если меняются не хроникальные атрибуты, то запись в хронике появится, но старое значение не сохранится).</w:t>
            </w:r>
          </w:p>
        </w:tc>
        <w:tc>
          <w:tcPr>
            <w:tcW w:w="3261" w:type="dxa"/>
          </w:tcPr>
          <w:p w:rsidR="00BA1EEE" w:rsidRPr="001806A2" w:rsidRDefault="00BA1EEE" w:rsidP="00286F8C">
            <w:pPr>
              <w:pStyle w:val="ac"/>
              <w:numPr>
                <w:ilvl w:val="0"/>
                <w:numId w:val="25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(Приказы) Приказ об изменении характеристик подразделения (печать по пункту приказа)</w:t>
            </w:r>
          </w:p>
          <w:p w:rsidR="00BA1EEE" w:rsidRPr="001806A2" w:rsidRDefault="00BA1EEE" w:rsidP="00286F8C">
            <w:pPr>
              <w:pStyle w:val="ac"/>
              <w:numPr>
                <w:ilvl w:val="0"/>
                <w:numId w:val="25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(Приказы) Приказ об изменении характеристик подразделения (списочный) (печать по пункту приказа)</w:t>
            </w: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Вывод подразделения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Вывод подразделения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A1EEE" w:rsidRPr="001806A2" w:rsidRDefault="00BA1EEE" w:rsidP="00C7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 «Приказ о выводе подразделения (Списочный) ЮП» (печать по приказу)</w:t>
            </w:r>
          </w:p>
          <w:p w:rsidR="00BA1EEE" w:rsidRPr="001806A2" w:rsidRDefault="00BA1EEE" w:rsidP="00C7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«Приказ о выводе подразделения ЮП» (печать по пункту приказа)</w:t>
            </w:r>
          </w:p>
        </w:tc>
        <w:tc>
          <w:tcPr>
            <w:tcW w:w="3119" w:type="dxa"/>
          </w:tcPr>
          <w:p w:rsidR="00BA1EEE" w:rsidRPr="001806A2" w:rsidRDefault="00BA1EEE" w:rsidP="00C72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A1EEE">
        <w:tc>
          <w:tcPr>
            <w:tcW w:w="16444" w:type="dxa"/>
            <w:gridSpan w:val="7"/>
          </w:tcPr>
          <w:p w:rsidR="00A96BCF" w:rsidRPr="001806A2" w:rsidRDefault="00A96BCF" w:rsidP="007E6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EEE" w:rsidRPr="001806A2" w:rsidRDefault="00BA1EEE" w:rsidP="007E6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 штатным должностям</w:t>
            </w: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Ввод штатной должности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Ввод должности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A1EEE" w:rsidRPr="001806A2" w:rsidRDefault="00BA1EEE" w:rsidP="0045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 «Приказ о вводе штатной должности (списочный) ЮП» (печать по приказу)</w:t>
            </w:r>
          </w:p>
          <w:p w:rsidR="00BA1EEE" w:rsidRPr="001806A2" w:rsidRDefault="00BA1EEE" w:rsidP="0045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«Приказ о вводе штатной должности ЮП» (печать по пункту приказа)</w:t>
            </w:r>
          </w:p>
        </w:tc>
        <w:tc>
          <w:tcPr>
            <w:tcW w:w="3119" w:type="dxa"/>
          </w:tcPr>
          <w:p w:rsidR="00BA1EEE" w:rsidRPr="001806A2" w:rsidRDefault="00BA1EEE" w:rsidP="00456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45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53" w:type="dxa"/>
          </w:tcPr>
          <w:p w:rsidR="00BA1EEE" w:rsidRPr="001806A2" w:rsidRDefault="00BA1EEE" w:rsidP="00F3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 количества ставок штатной должности, графика работ, состава затрат</w:t>
            </w:r>
          </w:p>
        </w:tc>
        <w:tc>
          <w:tcPr>
            <w:tcW w:w="2977" w:type="dxa"/>
          </w:tcPr>
          <w:p w:rsidR="00BA1EEE" w:rsidRPr="001806A2" w:rsidRDefault="00BA1EEE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Изменить должность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A9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 пункте приказа необходимо поменять дату «Действует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новой записи в хронике) и проставить новое значение (если меняются не хроникальные атрибуты, то запись в хронике появится, но старое значение не сохранится).</w:t>
            </w:r>
          </w:p>
        </w:tc>
        <w:tc>
          <w:tcPr>
            <w:tcW w:w="3261" w:type="dxa"/>
          </w:tcPr>
          <w:p w:rsidR="00BA1EEE" w:rsidRPr="001806A2" w:rsidRDefault="00BA1EEE" w:rsidP="00A9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«(Приказы) Приказ об изменении характеристик должности» и «(Приказы) Приказ об изменении характеристик должности (списочный)» (оба печатаются по пункту приказа, отчеты </w:t>
            </w:r>
            <w:r w:rsidRPr="00180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Crystal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BA1EEE" w:rsidRPr="001806A2" w:rsidRDefault="00BA1EEE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r w:rsidR="00F366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штатной должности,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принадлежности (подразделения) у штатной должности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Вывод должности +Ввод должности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Данное кадровое мероприятие подразумевает, что старая должность должна быть закрыта, и введена новая штатная должность в новом подразделении (с последующим переводом сотрудников).</w:t>
            </w:r>
          </w:p>
        </w:tc>
        <w:tc>
          <w:tcPr>
            <w:tcW w:w="3261" w:type="dxa"/>
          </w:tcPr>
          <w:p w:rsidR="00BA1EEE" w:rsidRPr="001806A2" w:rsidRDefault="00BA1EEE" w:rsidP="000C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См. п. 7 и 4 данной инструкции.</w:t>
            </w:r>
          </w:p>
        </w:tc>
        <w:tc>
          <w:tcPr>
            <w:tcW w:w="3119" w:type="dxa"/>
          </w:tcPr>
          <w:p w:rsidR="00BA1EEE" w:rsidRPr="001806A2" w:rsidRDefault="00BA1EEE" w:rsidP="000C2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Вывод штатной должности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Вывод должности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A1EEE" w:rsidRPr="001806A2" w:rsidRDefault="00BA1EEE" w:rsidP="008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 «Приказ о выводе штатной должности (списочный) ЮП» (печать по приказу).</w:t>
            </w:r>
          </w:p>
          <w:p w:rsidR="00BA1EEE" w:rsidRPr="001806A2" w:rsidRDefault="00BA1EEE" w:rsidP="008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«Приказ о выводе штатной должности ЮП» (печать по пункту приказа)</w:t>
            </w:r>
          </w:p>
        </w:tc>
        <w:tc>
          <w:tcPr>
            <w:tcW w:w="3119" w:type="dxa"/>
          </w:tcPr>
          <w:p w:rsidR="00BA1EEE" w:rsidRPr="001806A2" w:rsidRDefault="00BA1EEE" w:rsidP="008B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A1EEE">
        <w:tc>
          <w:tcPr>
            <w:tcW w:w="16444" w:type="dxa"/>
            <w:gridSpan w:val="7"/>
          </w:tcPr>
          <w:p w:rsidR="00BA1EEE" w:rsidRPr="001806A2" w:rsidRDefault="00BA1EEE" w:rsidP="00A96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 исполнению должности (прием/перевод/увольнение/изменение параметров)</w:t>
            </w: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нового сотрудника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4D61B5">
            <w:pPr>
              <w:pStyle w:val="ac"/>
              <w:numPr>
                <w:ilvl w:val="0"/>
                <w:numId w:val="5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на работу</w:t>
            </w:r>
          </w:p>
          <w:p w:rsidR="00BA1EEE" w:rsidRPr="001806A2" w:rsidRDefault="00BA1EEE" w:rsidP="004D61B5">
            <w:pPr>
              <w:pStyle w:val="ac"/>
              <w:numPr>
                <w:ilvl w:val="0"/>
                <w:numId w:val="5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на работу по внешнему совместительству</w:t>
            </w:r>
          </w:p>
          <w:p w:rsidR="00BA1EEE" w:rsidRPr="001806A2" w:rsidRDefault="00BA1EEE" w:rsidP="004D61B5">
            <w:pPr>
              <w:pStyle w:val="ac"/>
              <w:numPr>
                <w:ilvl w:val="0"/>
                <w:numId w:val="5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на работу по договору ГПХ</w:t>
            </w:r>
          </w:p>
          <w:p w:rsidR="00BA1EEE" w:rsidRPr="001806A2" w:rsidRDefault="00BA1EEE" w:rsidP="004D61B5">
            <w:pPr>
              <w:pStyle w:val="ac"/>
              <w:numPr>
                <w:ilvl w:val="0"/>
                <w:numId w:val="5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внутреннего совместителя</w:t>
            </w:r>
          </w:p>
          <w:p w:rsidR="00BA1EEE" w:rsidRPr="001806A2" w:rsidRDefault="00BA1EEE" w:rsidP="004D61B5">
            <w:pPr>
              <w:pStyle w:val="ac"/>
              <w:numPr>
                <w:ilvl w:val="0"/>
                <w:numId w:val="5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на работу по совмещению</w:t>
            </w:r>
          </w:p>
        </w:tc>
        <w:tc>
          <w:tcPr>
            <w:tcW w:w="3968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Запись попадает в журнал ЭТК</w:t>
            </w:r>
          </w:p>
        </w:tc>
        <w:tc>
          <w:tcPr>
            <w:tcW w:w="3261" w:type="dxa"/>
          </w:tcPr>
          <w:p w:rsidR="00BA1EEE" w:rsidRPr="001806A2" w:rsidRDefault="00BA1EEE" w:rsidP="004D61B5">
            <w:pPr>
              <w:pStyle w:val="ac"/>
              <w:numPr>
                <w:ilvl w:val="0"/>
                <w:numId w:val="6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приеме на работу (T-1) ЮП»</w:t>
            </w:r>
          </w:p>
          <w:p w:rsidR="00BA1EEE" w:rsidRPr="001806A2" w:rsidRDefault="00BA1EEE" w:rsidP="004D61B5">
            <w:pPr>
              <w:pStyle w:val="ac"/>
              <w:numPr>
                <w:ilvl w:val="0"/>
                <w:numId w:val="6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приеме на работу (T-1) ЮП (с разбивкой надбавок)»</w:t>
            </w:r>
          </w:p>
          <w:p w:rsidR="00BA1EEE" w:rsidRPr="001806A2" w:rsidRDefault="00BA1EEE" w:rsidP="004D61B5">
            <w:pPr>
              <w:pStyle w:val="ac"/>
              <w:numPr>
                <w:ilvl w:val="0"/>
                <w:numId w:val="6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приеме на работу (T-1A списочный) ЮП»</w:t>
            </w:r>
          </w:p>
          <w:p w:rsidR="00BA1EEE" w:rsidRPr="001806A2" w:rsidRDefault="00BA1EEE" w:rsidP="004D61B5">
            <w:pPr>
              <w:pStyle w:val="ac"/>
              <w:numPr>
                <w:ilvl w:val="0"/>
                <w:numId w:val="6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приеме на работу (T-1A списочный) ЮП (с разбивкой на надбавки)»</w:t>
            </w: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сотрудника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A83534">
            <w:pPr>
              <w:pStyle w:val="ac"/>
              <w:numPr>
                <w:ilvl w:val="0"/>
                <w:numId w:val="8"/>
              </w:numPr>
              <w:ind w:left="210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основного сотрудника</w:t>
            </w:r>
          </w:p>
          <w:p w:rsidR="00BA1EEE" w:rsidRPr="001806A2" w:rsidRDefault="00BA1EEE" w:rsidP="00A83534">
            <w:pPr>
              <w:pStyle w:val="ac"/>
              <w:numPr>
                <w:ilvl w:val="0"/>
                <w:numId w:val="8"/>
              </w:numPr>
              <w:ind w:left="210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внутреннего совместителя</w:t>
            </w:r>
          </w:p>
          <w:p w:rsidR="00BA1EEE" w:rsidRPr="001806A2" w:rsidRDefault="00BA1EEE" w:rsidP="00A83534">
            <w:pPr>
              <w:pStyle w:val="ac"/>
              <w:numPr>
                <w:ilvl w:val="0"/>
                <w:numId w:val="8"/>
              </w:numPr>
              <w:ind w:left="210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внутреннего совместителя на основную работу</w:t>
            </w:r>
          </w:p>
        </w:tc>
        <w:tc>
          <w:tcPr>
            <w:tcW w:w="3968" w:type="dxa"/>
          </w:tcPr>
          <w:p w:rsidR="00BA1EEE" w:rsidRPr="001806A2" w:rsidRDefault="00BA1EEE" w:rsidP="004C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Запись попадает в журнал ЭТК</w:t>
            </w:r>
          </w:p>
        </w:tc>
        <w:tc>
          <w:tcPr>
            <w:tcW w:w="3261" w:type="dxa"/>
          </w:tcPr>
          <w:p w:rsidR="00BA1EEE" w:rsidRPr="001806A2" w:rsidRDefault="00BA1EEE" w:rsidP="0085362A">
            <w:pPr>
              <w:pStyle w:val="ac"/>
              <w:numPr>
                <w:ilvl w:val="0"/>
                <w:numId w:val="21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(T-5) ЮП</w:t>
            </w:r>
          </w:p>
          <w:p w:rsidR="00BA1EEE" w:rsidRPr="001806A2" w:rsidRDefault="00BA1EEE" w:rsidP="0085362A">
            <w:pPr>
              <w:pStyle w:val="ac"/>
              <w:numPr>
                <w:ilvl w:val="0"/>
                <w:numId w:val="21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(T-5) (с разбивкой на надбавки)</w:t>
            </w:r>
          </w:p>
          <w:p w:rsidR="00BA1EEE" w:rsidRPr="001806A2" w:rsidRDefault="00BA1EEE" w:rsidP="0085362A">
            <w:pPr>
              <w:pStyle w:val="ac"/>
              <w:numPr>
                <w:ilvl w:val="0"/>
                <w:numId w:val="21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(T-5А списочный) ЮП</w:t>
            </w:r>
          </w:p>
          <w:p w:rsidR="00BA1EEE" w:rsidRPr="001806A2" w:rsidRDefault="00BA1EEE" w:rsidP="0085362A">
            <w:pPr>
              <w:pStyle w:val="ac"/>
              <w:numPr>
                <w:ilvl w:val="0"/>
                <w:numId w:val="21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 списочный) (с разбивкой на надбавки)</w:t>
            </w: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Временный перевод сотрудника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0245F5">
            <w:pPr>
              <w:pStyle w:val="ac"/>
              <w:numPr>
                <w:ilvl w:val="0"/>
                <w:numId w:val="23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Временный перевод внутреннего совместителя - формируется исполнение на обратный перевод (В Журнале ЭТД не добавляются данные)</w:t>
            </w:r>
          </w:p>
          <w:p w:rsidR="00BA1EEE" w:rsidRPr="001806A2" w:rsidRDefault="00BA1EEE" w:rsidP="000245F5">
            <w:pPr>
              <w:pStyle w:val="ac"/>
              <w:numPr>
                <w:ilvl w:val="0"/>
                <w:numId w:val="23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временный - формируется исполнение на обратный перевод (В Журнале ЭТД не добавляются данные)</w:t>
            </w:r>
          </w:p>
        </w:tc>
        <w:tc>
          <w:tcPr>
            <w:tcW w:w="3968" w:type="dxa"/>
          </w:tcPr>
          <w:p w:rsidR="00BA1EEE" w:rsidRPr="001806A2" w:rsidRDefault="00BA1EEE" w:rsidP="007F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журнал ЭТК запись о переводе не попадает. При добавлении пункта приказа обязательно нужно проставить дату окончания действия создаваемого исполнения. Дополнительно создается исполнение, которое по атрибутике полностью соответствует исполнению, с которого осуществляется перевод (т.е. обратно переводить сотрудника не нужно)</w:t>
            </w:r>
            <w:r w:rsidR="00480CEF" w:rsidRPr="00180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0CEF" w:rsidRPr="001806A2" w:rsidRDefault="00480CEF" w:rsidP="0048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Данные образцы пунктов приказа использовать не рекомендуется, т.к. если временный перевод станет постоянным – то в ПФР данные будут передаваться устаревшие, могут возникнуть ошибки.</w:t>
            </w:r>
          </w:p>
        </w:tc>
        <w:tc>
          <w:tcPr>
            <w:tcW w:w="3261" w:type="dxa"/>
          </w:tcPr>
          <w:p w:rsidR="00BA1EEE" w:rsidRPr="001806A2" w:rsidRDefault="00BA1EEE" w:rsidP="007F78F2">
            <w:pPr>
              <w:pStyle w:val="ac"/>
              <w:numPr>
                <w:ilvl w:val="0"/>
                <w:numId w:val="24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(T-5) ЮП</w:t>
            </w:r>
          </w:p>
          <w:p w:rsidR="00BA1EEE" w:rsidRPr="001806A2" w:rsidRDefault="00BA1EEE" w:rsidP="007F78F2">
            <w:pPr>
              <w:pStyle w:val="ac"/>
              <w:numPr>
                <w:ilvl w:val="0"/>
                <w:numId w:val="24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(T-5) (с разбивкой на надбавки)</w:t>
            </w:r>
          </w:p>
          <w:p w:rsidR="00BA1EEE" w:rsidRPr="001806A2" w:rsidRDefault="00BA1EEE" w:rsidP="007F78F2">
            <w:pPr>
              <w:pStyle w:val="ac"/>
              <w:numPr>
                <w:ilvl w:val="0"/>
                <w:numId w:val="24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(T-5А списочный) ЮП</w:t>
            </w:r>
          </w:p>
          <w:p w:rsidR="00BA1EEE" w:rsidRPr="001806A2" w:rsidRDefault="00BA1EEE" w:rsidP="007F78F2">
            <w:pPr>
              <w:pStyle w:val="ac"/>
              <w:numPr>
                <w:ilvl w:val="0"/>
                <w:numId w:val="24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 списочный) (с разбивкой на надбавки)</w:t>
            </w: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количества ставок исполнения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4B68E3">
            <w:pPr>
              <w:pStyle w:val="ac"/>
              <w:numPr>
                <w:ilvl w:val="0"/>
                <w:numId w:val="7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Установление неполного/полного рабочего времени основного сотрудника (без записи в ЭТК)</w:t>
            </w:r>
          </w:p>
          <w:p w:rsidR="00BA1EEE" w:rsidRPr="001806A2" w:rsidRDefault="00BA1EEE" w:rsidP="009502E7">
            <w:pPr>
              <w:pStyle w:val="ac"/>
              <w:numPr>
                <w:ilvl w:val="0"/>
                <w:numId w:val="7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неполного/полного рабочего времени внутреннего совместителя (без записи в ЭТК)</w:t>
            </w:r>
          </w:p>
          <w:p w:rsidR="00A96BCF" w:rsidRPr="001806A2" w:rsidRDefault="00A96BCF" w:rsidP="00A96BCF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A1EEE" w:rsidRPr="001806A2" w:rsidRDefault="00BA1EEE" w:rsidP="004C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Создается новое исполнение, запись в журнал ЭТК не передается (т.к. по факту это не является переводом, в ПФР данные сведения передавать не нужно).</w:t>
            </w:r>
          </w:p>
        </w:tc>
        <w:tc>
          <w:tcPr>
            <w:tcW w:w="3261" w:type="dxa"/>
          </w:tcPr>
          <w:p w:rsidR="00BA1EEE" w:rsidRPr="001806A2" w:rsidRDefault="00BA1EEE" w:rsidP="009502E7">
            <w:pPr>
              <w:pStyle w:val="ac"/>
              <w:numPr>
                <w:ilvl w:val="0"/>
                <w:numId w:val="22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переводе (T-5) (с разбивкой на надбавки)»</w:t>
            </w:r>
          </w:p>
          <w:p w:rsidR="00BA1EEE" w:rsidRPr="001806A2" w:rsidRDefault="00BA1EEE" w:rsidP="009502E7">
            <w:pPr>
              <w:pStyle w:val="ac"/>
              <w:numPr>
                <w:ilvl w:val="0"/>
                <w:numId w:val="22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переводе (T-5) ЮП»</w:t>
            </w:r>
          </w:p>
          <w:p w:rsidR="00BA1EEE" w:rsidRPr="001806A2" w:rsidRDefault="00BA1EEE" w:rsidP="009502E7">
            <w:pPr>
              <w:pStyle w:val="ac"/>
              <w:numPr>
                <w:ilvl w:val="0"/>
                <w:numId w:val="22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переводе (T-5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списочный) (с разбивкой на надбавки)»</w:t>
            </w:r>
          </w:p>
          <w:p w:rsidR="00BA1EEE" w:rsidRPr="001806A2" w:rsidRDefault="00BA1EEE" w:rsidP="009502E7">
            <w:pPr>
              <w:pStyle w:val="ac"/>
              <w:numPr>
                <w:ilvl w:val="0"/>
                <w:numId w:val="22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переводе (T-5А списочный) ЮП»</w:t>
            </w:r>
          </w:p>
          <w:p w:rsidR="00BA1EEE" w:rsidRPr="001806A2" w:rsidRDefault="00BA1EEE" w:rsidP="004C07FB">
            <w:pPr>
              <w:pStyle w:val="ac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графика работы/состава затрат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Изменить параметры исполнения должности (выбор пункта по виду исполнения)</w:t>
            </w:r>
          </w:p>
        </w:tc>
        <w:tc>
          <w:tcPr>
            <w:tcW w:w="3968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 пункте приказа необходимо поменять дату «Действует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новой записи в хронике) и проставить новый график работ/состав затрат.</w:t>
            </w:r>
          </w:p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A1EEE" w:rsidRPr="001806A2" w:rsidRDefault="00A96BC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продолжительности отпуска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Изменить параметры исполнения должности (выбор пункта по виду исполнения)</w:t>
            </w:r>
          </w:p>
        </w:tc>
        <w:tc>
          <w:tcPr>
            <w:tcW w:w="3968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 пункте приказа необходимо поменять дату «Действует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новой записи в хронике) и проставить новые значения продолжительности отпуска</w:t>
            </w:r>
          </w:p>
        </w:tc>
        <w:tc>
          <w:tcPr>
            <w:tcW w:w="3261" w:type="dxa"/>
          </w:tcPr>
          <w:p w:rsidR="00BA1EEE" w:rsidRPr="001806A2" w:rsidRDefault="00A96BC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E5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Продлить исполнение должности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Продлить исполнение должности</w:t>
            </w:r>
          </w:p>
        </w:tc>
        <w:tc>
          <w:tcPr>
            <w:tcW w:w="3968" w:type="dxa"/>
          </w:tcPr>
          <w:p w:rsidR="00BA1EEE" w:rsidRPr="001806A2" w:rsidRDefault="00BA1EEE" w:rsidP="00A9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Продление периода действия старого исполнения (используется для временных переводов – когда имеется дата окончания исполнения). Факт продления отражается реквизитами приказа о продлении в спецификации хроникальных атрибутов исполнения. </w:t>
            </w:r>
          </w:p>
        </w:tc>
        <w:tc>
          <w:tcPr>
            <w:tcW w:w="3261" w:type="dxa"/>
          </w:tcPr>
          <w:p w:rsidR="00BA1EEE" w:rsidRPr="001806A2" w:rsidRDefault="00A96BCF" w:rsidP="00E524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BA1EEE" w:rsidRPr="001806A2" w:rsidRDefault="00BA1EEE" w:rsidP="00E524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Увольнение сотрудника / прекращение внутреннего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совместительства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4C07FB">
            <w:pPr>
              <w:pStyle w:val="ac"/>
              <w:numPr>
                <w:ilvl w:val="0"/>
                <w:numId w:val="9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Уволить основного сотрудника</w:t>
            </w:r>
          </w:p>
          <w:p w:rsidR="00BA1EEE" w:rsidRPr="001806A2" w:rsidRDefault="00BA1EEE" w:rsidP="004C07FB">
            <w:pPr>
              <w:pStyle w:val="ac"/>
              <w:numPr>
                <w:ilvl w:val="0"/>
                <w:numId w:val="9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Прекратить внутреннее совместительство</w:t>
            </w:r>
          </w:p>
          <w:p w:rsidR="00BA1EEE" w:rsidRPr="001806A2" w:rsidRDefault="00BA1EEE" w:rsidP="004C07FB">
            <w:pPr>
              <w:pStyle w:val="ac"/>
              <w:numPr>
                <w:ilvl w:val="0"/>
                <w:numId w:val="9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Прекратить совмещение</w:t>
            </w:r>
          </w:p>
        </w:tc>
        <w:tc>
          <w:tcPr>
            <w:tcW w:w="3968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попадает в журнал ЭТК</w:t>
            </w:r>
          </w:p>
        </w:tc>
        <w:tc>
          <w:tcPr>
            <w:tcW w:w="3261" w:type="dxa"/>
          </w:tcPr>
          <w:p w:rsidR="00BA1EEE" w:rsidRPr="001806A2" w:rsidRDefault="00BA1EEE" w:rsidP="004C07FB">
            <w:pPr>
              <w:pStyle w:val="ac"/>
              <w:numPr>
                <w:ilvl w:val="0"/>
                <w:numId w:val="10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прекращении трудового договора (T-8) ЮП»</w:t>
            </w:r>
          </w:p>
          <w:p w:rsidR="00BA1EEE" w:rsidRPr="001806A2" w:rsidRDefault="00BA1EEE" w:rsidP="004C07FB">
            <w:pPr>
              <w:pStyle w:val="ac"/>
              <w:numPr>
                <w:ilvl w:val="0"/>
                <w:numId w:val="10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прекращении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трудового договора (T-8а) с выплатой компенсации ЮП»</w:t>
            </w:r>
          </w:p>
          <w:p w:rsidR="00BA1EEE" w:rsidRPr="001806A2" w:rsidRDefault="00BA1EEE" w:rsidP="004C07FB">
            <w:pPr>
              <w:pStyle w:val="ac"/>
              <w:numPr>
                <w:ilvl w:val="0"/>
                <w:numId w:val="10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прекращении трудового договора (T-8а) ЮП»</w:t>
            </w: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E6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1" w:type="dxa"/>
            <w:gridSpan w:val="6"/>
          </w:tcPr>
          <w:p w:rsidR="00A96BCF" w:rsidRPr="001806A2" w:rsidRDefault="00A96BCF" w:rsidP="007E6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EEE" w:rsidRPr="001806A2" w:rsidRDefault="00BA1EEE" w:rsidP="007E6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 сотруднику</w:t>
            </w: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фамилии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на изменение фамилии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36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Вводятся новые данные ФИО и дата изменения. При отработке приказа формируется запись в спецификации Сотрудника Анкета -&gt; История изменения реквизитов</w:t>
            </w:r>
          </w:p>
        </w:tc>
        <w:tc>
          <w:tcPr>
            <w:tcW w:w="3261" w:type="dxa"/>
          </w:tcPr>
          <w:p w:rsidR="00BA1EEE" w:rsidRPr="001806A2" w:rsidRDefault="00BA1EEE" w:rsidP="0036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изменении фамилии ЮП»</w:t>
            </w:r>
          </w:p>
        </w:tc>
        <w:tc>
          <w:tcPr>
            <w:tcW w:w="3119" w:type="dxa"/>
          </w:tcPr>
          <w:p w:rsidR="00BA1EEE" w:rsidRPr="001806A2" w:rsidRDefault="00BA1EEE" w:rsidP="00361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8E6" w:rsidRPr="001806A2" w:rsidTr="00BF6067">
        <w:tc>
          <w:tcPr>
            <w:tcW w:w="423" w:type="dxa"/>
          </w:tcPr>
          <w:p w:rsidR="00EF08E6" w:rsidRPr="001806A2" w:rsidRDefault="00EF08E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F08E6" w:rsidRPr="001806A2" w:rsidRDefault="00EF08E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персональных данных</w:t>
            </w:r>
          </w:p>
        </w:tc>
        <w:tc>
          <w:tcPr>
            <w:tcW w:w="2977" w:type="dxa"/>
          </w:tcPr>
          <w:p w:rsidR="00EF08E6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F08E6" w:rsidRPr="001806A2">
              <w:rPr>
                <w:rFonts w:ascii="Times New Roman" w:hAnsi="Times New Roman" w:cs="Times New Roman"/>
                <w:sz w:val="24"/>
                <w:szCs w:val="24"/>
              </w:rPr>
              <w:t>Приказ об изменении персональных данных</w:t>
            </w:r>
          </w:p>
          <w:p w:rsidR="00480CEF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Приказ об изменении персональных данных (по сотруднику) – отличие от п.1 – есть привязка к сотруднику.</w:t>
            </w:r>
          </w:p>
        </w:tc>
        <w:tc>
          <w:tcPr>
            <w:tcW w:w="4111" w:type="dxa"/>
            <w:gridSpan w:val="2"/>
          </w:tcPr>
          <w:p w:rsidR="00EF08E6" w:rsidRPr="001806A2" w:rsidRDefault="00EF08E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Используется для регистрации приказов об изменении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перс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анных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сотрудников.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 полностью заполняется на параметре пункта приказа «Содержание».</w:t>
            </w:r>
          </w:p>
        </w:tc>
        <w:tc>
          <w:tcPr>
            <w:tcW w:w="3261" w:type="dxa"/>
          </w:tcPr>
          <w:p w:rsidR="00EF08E6" w:rsidRPr="001806A2" w:rsidRDefault="00EF08E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доплате ЮП»</w:t>
            </w:r>
          </w:p>
        </w:tc>
        <w:tc>
          <w:tcPr>
            <w:tcW w:w="3119" w:type="dxa"/>
          </w:tcPr>
          <w:p w:rsidR="00EF08E6" w:rsidRPr="001806A2" w:rsidRDefault="00EF08E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Присвоение квалификационной категории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Присвоить квалификационную категорию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Сотрудника Анкета -&gt; Квалификационные категории. Запись попадает в журнал ЭТК</w:t>
            </w:r>
          </w:p>
        </w:tc>
        <w:tc>
          <w:tcPr>
            <w:tcW w:w="3261" w:type="dxa"/>
          </w:tcPr>
          <w:p w:rsidR="00BA1EEE" w:rsidRPr="001806A2" w:rsidRDefault="000D39F4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7" w:rsidRPr="001806A2" w:rsidTr="00BF6067">
        <w:tc>
          <w:tcPr>
            <w:tcW w:w="423" w:type="dxa"/>
          </w:tcPr>
          <w:p w:rsidR="004779B7" w:rsidRPr="001806A2" w:rsidRDefault="004779B7" w:rsidP="00276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1" w:type="dxa"/>
            <w:gridSpan w:val="6"/>
          </w:tcPr>
          <w:p w:rsidR="00A96BCF" w:rsidRPr="001806A2" w:rsidRDefault="00A96BCF" w:rsidP="00276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9B7" w:rsidRPr="001806A2" w:rsidRDefault="004779B7" w:rsidP="00276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Отпуск основной (Тип:</w:t>
            </w:r>
            <w:proofErr w:type="gramEnd"/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Основной)</w:t>
            </w:r>
            <w:proofErr w:type="gramEnd"/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4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ежегодный отпуск  основные дни/дополнительные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Предоставить отпуск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A1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Обращайте внимание, что при разнесении </w:t>
            </w:r>
            <w:r w:rsidRPr="001806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дополнительных дней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отпуска </w:t>
            </w:r>
            <w:r w:rsidRPr="001806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Тип отпуска остается «Основной», а не «Дополнительный»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(«дополнительные дни» здесь – это не Дополнительный отпуск, дополнительные дни Основного ежегодного отпуска). В противном случае будет некорректно формироваться резерв отпусков </w:t>
            </w:r>
          </w:p>
          <w:p w:rsidR="00A96BCF" w:rsidRPr="001806A2" w:rsidRDefault="00A96BCF" w:rsidP="00A11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CF" w:rsidRPr="001806A2" w:rsidRDefault="00A96BCF" w:rsidP="00A11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A1EEE" w:rsidRPr="001806A2" w:rsidRDefault="00BA1EEE" w:rsidP="00740C77">
            <w:pPr>
              <w:pStyle w:val="ac"/>
              <w:numPr>
                <w:ilvl w:val="0"/>
                <w:numId w:val="11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«Приказ о предоставлении отпуска (T-6) ЮП»</w:t>
            </w:r>
          </w:p>
          <w:p w:rsidR="00BA1EEE" w:rsidRPr="001806A2" w:rsidRDefault="00BA1EEE" w:rsidP="00BA1EEE">
            <w:pPr>
              <w:pStyle w:val="ac"/>
              <w:numPr>
                <w:ilvl w:val="0"/>
                <w:numId w:val="11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ЮП 2» </w:t>
            </w: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Функции -&gt; Присоединенные документы «Инструкция по пользовательскому отчету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о предоставлении отпуска (T-6А списочный) ЮП 2.docx», код документа 46153</w:t>
            </w: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4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</w:t>
            </w:r>
          </w:p>
        </w:tc>
        <w:tc>
          <w:tcPr>
            <w:tcW w:w="4111" w:type="dxa"/>
            <w:gridSpan w:val="2"/>
          </w:tcPr>
          <w:p w:rsidR="00BA1EEE" w:rsidRPr="001806A2" w:rsidRDefault="00A11464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 параметрах пункта приказа «Отпуск с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 по» указать период, с которого идет отзыв (т.е., если у сотрудника отпуск с 01.04.2021 по 10.04.2021, и его отзывают с последних 2х дней, то на параметрах указать с 09.04.2021 по 10.04.2021)</w:t>
            </w:r>
          </w:p>
        </w:tc>
        <w:tc>
          <w:tcPr>
            <w:tcW w:w="3261" w:type="dxa"/>
          </w:tcPr>
          <w:p w:rsidR="00BA1EEE" w:rsidRPr="001806A2" w:rsidRDefault="00A11464" w:rsidP="001B6153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прерывании отпуска ЮП»</w:t>
            </w:r>
          </w:p>
        </w:tc>
        <w:tc>
          <w:tcPr>
            <w:tcW w:w="3119" w:type="dxa"/>
          </w:tcPr>
          <w:p w:rsidR="00BA1EEE" w:rsidRPr="001806A2" w:rsidRDefault="00BA1EEE" w:rsidP="001B6153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4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Отменить отпуск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Отменить отпуск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A1EEE" w:rsidRPr="001806A2" w:rsidRDefault="00BA1EEE" w:rsidP="00040049">
            <w:pPr>
              <w:pStyle w:val="ac"/>
              <w:numPr>
                <w:ilvl w:val="0"/>
                <w:numId w:val="16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отмене отпуска ЮП»</w:t>
            </w:r>
          </w:p>
          <w:p w:rsidR="00BA1EEE" w:rsidRPr="001806A2" w:rsidRDefault="00BA1EEE" w:rsidP="00040049">
            <w:pPr>
              <w:pStyle w:val="ac"/>
              <w:numPr>
                <w:ilvl w:val="0"/>
                <w:numId w:val="16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отмене отпуска сотрудников (списочный)»</w:t>
            </w: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7" w:rsidRPr="001806A2" w:rsidTr="00771C87">
        <w:tc>
          <w:tcPr>
            <w:tcW w:w="16444" w:type="dxa"/>
            <w:gridSpan w:val="7"/>
          </w:tcPr>
          <w:p w:rsidR="004779B7" w:rsidRPr="001806A2" w:rsidRDefault="004779B7" w:rsidP="008675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отпуска (Тип:</w:t>
            </w:r>
            <w:proofErr w:type="gramEnd"/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Дополнительный)</w:t>
            </w:r>
            <w:proofErr w:type="gramEnd"/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за вредные условия труда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за вредные условия труда</w:t>
            </w:r>
          </w:p>
        </w:tc>
        <w:tc>
          <w:tcPr>
            <w:tcW w:w="4111" w:type="dxa"/>
            <w:gridSpan w:val="2"/>
            <w:vMerge w:val="restart"/>
          </w:tcPr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28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28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28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28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28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28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261" w:type="dxa"/>
            <w:vMerge w:val="restart"/>
          </w:tcPr>
          <w:p w:rsidR="00BA1EEE" w:rsidRPr="001806A2" w:rsidRDefault="00BA1EEE" w:rsidP="00350AAD">
            <w:pPr>
              <w:pStyle w:val="ac"/>
              <w:numPr>
                <w:ilvl w:val="0"/>
                <w:numId w:val="12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«Приказ о предоставлении отпуска (T-6) ЮП»</w:t>
            </w:r>
          </w:p>
          <w:p w:rsidR="00BA1EEE" w:rsidRPr="001806A2" w:rsidRDefault="00BA1EEE" w:rsidP="00BA1EEE">
            <w:pPr>
              <w:pStyle w:val="ac"/>
              <w:numPr>
                <w:ilvl w:val="0"/>
                <w:numId w:val="12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  <w:tc>
          <w:tcPr>
            <w:tcW w:w="3119" w:type="dxa"/>
            <w:vMerge w:val="restart"/>
          </w:tcPr>
          <w:p w:rsidR="00BA1EEE" w:rsidRPr="001806A2" w:rsidRDefault="00BA1EEE" w:rsidP="00BA1EEE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Раздел Функции -&gt; Присоединенные документы «Инструкция по пользовательскому отчету Приказ о предоставлении отпуска (T-6А списочный) ЮП 2.docx», код документа 46153</w:t>
            </w: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за ненормированный рабочий день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за ненормированный рабочий день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отпуск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донорские</w:t>
            </w:r>
            <w:proofErr w:type="gramEnd"/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отпуск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донорские</w:t>
            </w:r>
            <w:proofErr w:type="gramEnd"/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отпуск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донорские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рабочих днях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отпуск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донорские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рабочих днях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отпуск по уходу за ребенком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инвалидом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Предоставить отпуск по уходу за ребенком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инвалидом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</w:t>
            </w:r>
            <w:proofErr w:type="spellStart"/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оплачиваемый отпуск подвергшимся радиоактивному облучению вследствие катастрофы на Чернобыльской АЭС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</w:t>
            </w:r>
            <w:proofErr w:type="spellStart"/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оплачиваемый отпуск подвергшимся радиоактивному облучению вследствие катастрофы на Чернобыльской АЭС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дополнительный</w:t>
            </w:r>
            <w:r w:rsidR="00BA1EEE"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 день</w:t>
            </w:r>
          </w:p>
        </w:tc>
        <w:tc>
          <w:tcPr>
            <w:tcW w:w="2977" w:type="dxa"/>
          </w:tcPr>
          <w:p w:rsidR="00BA1EEE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дополнительный</w:t>
            </w:r>
            <w:r w:rsidR="00BA1EEE"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 день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на бракосочетание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на бракосочетание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на бракосочетание детей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на бракосочетание детей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при прохождении диспансеризации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при прохождении диспансеризации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учебный отпуск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учебный отпуск</w:t>
            </w:r>
          </w:p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Нерабочий день с сохранением заработной платы (24 июня 2020 г.)</w:t>
            </w:r>
          </w:p>
        </w:tc>
        <w:tc>
          <w:tcPr>
            <w:tcW w:w="2977" w:type="dxa"/>
          </w:tcPr>
          <w:p w:rsidR="00BA1EEE" w:rsidRPr="001806A2" w:rsidRDefault="00BA1EEE" w:rsidP="0099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Нерабочий день с сохранением заработной платы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261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Раздел Функции/Присоединенные документы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Инструкция_Нерабочий_день_с_сохранением_заработной_платы.docx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05DE4" w:rsidRPr="001806A2" w:rsidTr="00BF6067">
        <w:tc>
          <w:tcPr>
            <w:tcW w:w="423" w:type="dxa"/>
          </w:tcPr>
          <w:p w:rsidR="00105DE4" w:rsidRPr="001806A2" w:rsidRDefault="00105DE4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105DE4" w:rsidRPr="001806A2" w:rsidRDefault="00105DE4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дополнительные дни отдыха донорам</w:t>
            </w:r>
          </w:p>
        </w:tc>
        <w:tc>
          <w:tcPr>
            <w:tcW w:w="2977" w:type="dxa"/>
          </w:tcPr>
          <w:p w:rsidR="00105DE4" w:rsidRPr="001806A2" w:rsidRDefault="00105DE4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дополнительные дни отдыха донорам</w:t>
            </w:r>
          </w:p>
        </w:tc>
        <w:tc>
          <w:tcPr>
            <w:tcW w:w="4111" w:type="dxa"/>
            <w:gridSpan w:val="2"/>
          </w:tcPr>
          <w:p w:rsidR="00105DE4" w:rsidRPr="001806A2" w:rsidRDefault="00105DE4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05DE4" w:rsidRPr="001806A2" w:rsidRDefault="00105DE4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доп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ней отдыха за сдачу крови»</w:t>
            </w:r>
          </w:p>
        </w:tc>
        <w:tc>
          <w:tcPr>
            <w:tcW w:w="3119" w:type="dxa"/>
          </w:tcPr>
          <w:p w:rsidR="00105DE4" w:rsidRPr="001806A2" w:rsidRDefault="00105DE4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отпуск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освобождении от работы на время исполнения государственных или общественных обязанностей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согласно статьи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170 ТК РФ</w:t>
            </w:r>
          </w:p>
        </w:tc>
        <w:tc>
          <w:tcPr>
            <w:tcW w:w="2977" w:type="dxa"/>
          </w:tcPr>
          <w:p w:rsidR="00840E36" w:rsidRPr="001806A2" w:rsidRDefault="00840E36" w:rsidP="0099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Предоставить отпуск об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освобождении от работы на время исполнения государственных или общественных обязанностей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согласно статьи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170 ТК РФ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40E36" w:rsidRPr="001806A2" w:rsidRDefault="00840E36" w:rsidP="00480CEF">
            <w:pPr>
              <w:pStyle w:val="ac"/>
              <w:numPr>
                <w:ilvl w:val="0"/>
                <w:numId w:val="26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предоставлении отпуска (T-6) ЮП»</w:t>
            </w:r>
          </w:p>
          <w:p w:rsidR="00840E36" w:rsidRPr="001806A2" w:rsidRDefault="00840E36" w:rsidP="00480CEF">
            <w:pPr>
              <w:pStyle w:val="ac"/>
              <w:numPr>
                <w:ilvl w:val="0"/>
                <w:numId w:val="26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CEF" w:rsidRPr="001806A2" w:rsidTr="00BF6067">
        <w:tc>
          <w:tcPr>
            <w:tcW w:w="423" w:type="dxa"/>
          </w:tcPr>
          <w:p w:rsidR="00480CEF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480CEF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оплачиваемые дни отдыха работникам при прохождении вакцинации</w:t>
            </w:r>
          </w:p>
        </w:tc>
        <w:tc>
          <w:tcPr>
            <w:tcW w:w="2977" w:type="dxa"/>
          </w:tcPr>
          <w:p w:rsidR="00480CEF" w:rsidRPr="001806A2" w:rsidRDefault="00480CEF" w:rsidP="0099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оплачиваемые дни отдыха работникам при прохождении вакцинации</w:t>
            </w:r>
          </w:p>
        </w:tc>
        <w:tc>
          <w:tcPr>
            <w:tcW w:w="4111" w:type="dxa"/>
            <w:gridSpan w:val="2"/>
          </w:tcPr>
          <w:p w:rsidR="00480CEF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80CEF" w:rsidRPr="001806A2" w:rsidRDefault="00480CEF" w:rsidP="00480CEF">
            <w:pPr>
              <w:pStyle w:val="ac"/>
              <w:numPr>
                <w:ilvl w:val="0"/>
                <w:numId w:val="2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:rsidR="00480CEF" w:rsidRPr="001806A2" w:rsidRDefault="00480CEF" w:rsidP="00480CEF">
            <w:pPr>
              <w:pStyle w:val="ac"/>
              <w:numPr>
                <w:ilvl w:val="0"/>
                <w:numId w:val="2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(T-6А списочный) ЮП 2»</w:t>
            </w:r>
          </w:p>
        </w:tc>
        <w:tc>
          <w:tcPr>
            <w:tcW w:w="3119" w:type="dxa"/>
          </w:tcPr>
          <w:p w:rsidR="00480CEF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Раздел Функции -&gt; Присоединенные документы «Оплачиваемый выходной за прохождение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вакцинации.docx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 за вредные условия труда</w:t>
            </w:r>
          </w:p>
        </w:tc>
        <w:tc>
          <w:tcPr>
            <w:tcW w:w="2977" w:type="dxa"/>
          </w:tcPr>
          <w:p w:rsidR="00840E36" w:rsidRPr="001806A2" w:rsidRDefault="00840E36" w:rsidP="0099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 за вредные условия труда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прерывании отпуска ЮП»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учебного отпуска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учебного отпуска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прерывании отпуска ЮП»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771C87">
        <w:tc>
          <w:tcPr>
            <w:tcW w:w="16444" w:type="dxa"/>
            <w:gridSpan w:val="7"/>
          </w:tcPr>
          <w:p w:rsidR="00A96BCF" w:rsidRPr="001806A2" w:rsidRDefault="00A96BCF" w:rsidP="00350A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E36" w:rsidRPr="001806A2" w:rsidRDefault="00840E36" w:rsidP="00350A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Отпуска без сохранения заработной платы</w:t>
            </w: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дополнительные дни отдыха без оплаты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дополнительные дни отдыха без оплаты</w:t>
            </w: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 w:val="restart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261" w:type="dxa"/>
            <w:vMerge w:val="restart"/>
          </w:tcPr>
          <w:p w:rsidR="00840E36" w:rsidRPr="001806A2" w:rsidRDefault="00840E36" w:rsidP="00903080">
            <w:pPr>
              <w:pStyle w:val="ac"/>
              <w:numPr>
                <w:ilvl w:val="0"/>
                <w:numId w:val="14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:rsidR="00840E36" w:rsidRPr="001806A2" w:rsidRDefault="00840E36" w:rsidP="00346398">
            <w:pPr>
              <w:pStyle w:val="ac"/>
              <w:numPr>
                <w:ilvl w:val="0"/>
                <w:numId w:val="14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  <w:tc>
          <w:tcPr>
            <w:tcW w:w="3119" w:type="dxa"/>
            <w:vMerge w:val="restart"/>
          </w:tcPr>
          <w:p w:rsidR="00840E36" w:rsidRPr="001806A2" w:rsidRDefault="00840E36" w:rsidP="00346398">
            <w:pPr>
              <w:pStyle w:val="ac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Раздел Функции -&gt; Присоединенные документы «Инструкция по пользовательскому отчету Приказ о предоставлении отпуска (T-6А списочный) ЮП 2.docx», код документа 46153</w:t>
            </w: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без сохранения заработной платы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без сохранения заработной платы</w:t>
            </w:r>
          </w:p>
        </w:tc>
        <w:tc>
          <w:tcPr>
            <w:tcW w:w="4111" w:type="dxa"/>
            <w:gridSpan w:val="2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 без сохранения заработной платы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 без сохранения заработной платы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прерывании отпуска ЮП»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771C87">
        <w:tc>
          <w:tcPr>
            <w:tcW w:w="16444" w:type="dxa"/>
            <w:gridSpan w:val="7"/>
          </w:tcPr>
          <w:p w:rsidR="00A96BCF" w:rsidRPr="001806A2" w:rsidRDefault="00A96BCF" w:rsidP="001B6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E36" w:rsidRPr="001806A2" w:rsidRDefault="00840E36" w:rsidP="001B6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Отпуск по беременности/родам и уходу за ребенком</w:t>
            </w:r>
          </w:p>
          <w:p w:rsidR="00840E36" w:rsidRPr="001806A2" w:rsidRDefault="00840E36" w:rsidP="00B576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(указанные образцы пунктов приказов могут использовать ТОЛЬКО те клиенты, которые не ведут Расчет заработной платы в ПП Парус 8)</w:t>
            </w: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уходу за ребенком до 1,5 лет</w:t>
            </w:r>
          </w:p>
        </w:tc>
        <w:tc>
          <w:tcPr>
            <w:tcW w:w="2977" w:type="dxa"/>
          </w:tcPr>
          <w:p w:rsidR="00840E36" w:rsidRPr="001806A2" w:rsidRDefault="00840E36" w:rsidP="00B57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уходу за ребенком до 1,5 лет</w:t>
            </w:r>
          </w:p>
          <w:p w:rsidR="00840E36" w:rsidRPr="001806A2" w:rsidRDefault="00840E36" w:rsidP="00B57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 w:val="restart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261" w:type="dxa"/>
            <w:vMerge w:val="restart"/>
          </w:tcPr>
          <w:p w:rsidR="00840E36" w:rsidRPr="001806A2" w:rsidRDefault="00840E36" w:rsidP="001B6153">
            <w:pPr>
              <w:pStyle w:val="ac"/>
              <w:numPr>
                <w:ilvl w:val="0"/>
                <w:numId w:val="15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:rsidR="00840E36" w:rsidRPr="001806A2" w:rsidRDefault="00840E36" w:rsidP="00346398">
            <w:pPr>
              <w:pStyle w:val="ac"/>
              <w:numPr>
                <w:ilvl w:val="0"/>
                <w:numId w:val="15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  <w:tc>
          <w:tcPr>
            <w:tcW w:w="3119" w:type="dxa"/>
            <w:vMerge w:val="restart"/>
          </w:tcPr>
          <w:p w:rsidR="00840E36" w:rsidRPr="001806A2" w:rsidRDefault="00840E36" w:rsidP="00346398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Раздел Функции -&gt; Присоединенные документы «Инструкция по пользовательскому отчету Приказ о предоставлении отпуска (T-6А списочный) ЮП 2.docx», код документа 46153</w:t>
            </w: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уходу за ребенком до 3-х лет</w:t>
            </w:r>
          </w:p>
        </w:tc>
        <w:tc>
          <w:tcPr>
            <w:tcW w:w="2977" w:type="dxa"/>
          </w:tcPr>
          <w:p w:rsidR="00840E36" w:rsidRPr="001806A2" w:rsidRDefault="00840E36" w:rsidP="00B57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уходу за ребенком до 3-х лет</w:t>
            </w:r>
          </w:p>
        </w:tc>
        <w:tc>
          <w:tcPr>
            <w:tcW w:w="4111" w:type="dxa"/>
            <w:gridSpan w:val="2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rPr>
          <w:trHeight w:val="999"/>
        </w:trPr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беременности и родам</w:t>
            </w:r>
          </w:p>
        </w:tc>
        <w:tc>
          <w:tcPr>
            <w:tcW w:w="2977" w:type="dxa"/>
          </w:tcPr>
          <w:p w:rsidR="00840E36" w:rsidRPr="001806A2" w:rsidRDefault="00840E36" w:rsidP="00B57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беременности и родам</w:t>
            </w:r>
          </w:p>
        </w:tc>
        <w:tc>
          <w:tcPr>
            <w:tcW w:w="4111" w:type="dxa"/>
            <w:gridSpan w:val="2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Досрочный выход из отпуска по уходу до 1,5 лет</w:t>
            </w:r>
          </w:p>
        </w:tc>
        <w:tc>
          <w:tcPr>
            <w:tcW w:w="2977" w:type="dxa"/>
          </w:tcPr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Оформляется 2 пункта приказа:</w:t>
            </w:r>
          </w:p>
          <w:p w:rsidR="00840E36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424DA" w:rsidRPr="001806A2">
              <w:rPr>
                <w:rFonts w:ascii="Times New Roman" w:hAnsi="Times New Roman" w:cs="Times New Roman"/>
                <w:sz w:val="24"/>
                <w:szCs w:val="24"/>
              </w:rPr>
              <w:t>Приступить к работе</w:t>
            </w:r>
          </w:p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Считать приступившей к обязанностям из отпуска по уходу за ребенком до 1,5</w:t>
            </w:r>
          </w:p>
        </w:tc>
        <w:tc>
          <w:tcPr>
            <w:tcW w:w="4111" w:type="dxa"/>
            <w:gridSpan w:val="2"/>
            <w:vMerge w:val="restart"/>
          </w:tcPr>
          <w:p w:rsidR="00840E36" w:rsidRPr="001806A2" w:rsidRDefault="00840E36" w:rsidP="00B57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«Приступает к работе»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Досрочный выход из отпуска по уходу до 3 лет</w:t>
            </w:r>
          </w:p>
        </w:tc>
        <w:tc>
          <w:tcPr>
            <w:tcW w:w="2977" w:type="dxa"/>
          </w:tcPr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Оформляется 2 пункта приказа:</w:t>
            </w:r>
          </w:p>
          <w:p w:rsidR="00840E36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424DA" w:rsidRPr="001806A2">
              <w:rPr>
                <w:rFonts w:ascii="Times New Roman" w:hAnsi="Times New Roman" w:cs="Times New Roman"/>
                <w:sz w:val="24"/>
                <w:szCs w:val="24"/>
              </w:rPr>
              <w:t>Приступить к работе</w:t>
            </w:r>
          </w:p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Считать приступившей к обязанностям из отпуска по уходу за ребенком до 3</w:t>
            </w:r>
          </w:p>
        </w:tc>
        <w:tc>
          <w:tcPr>
            <w:tcW w:w="4111" w:type="dxa"/>
            <w:gridSpan w:val="2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771C87">
        <w:tc>
          <w:tcPr>
            <w:tcW w:w="16444" w:type="dxa"/>
            <w:gridSpan w:val="7"/>
          </w:tcPr>
          <w:p w:rsidR="00A96BCF" w:rsidRPr="001806A2" w:rsidRDefault="00A96BCF" w:rsidP="00B576C7">
            <w:pPr>
              <w:tabs>
                <w:tab w:val="left" w:pos="249"/>
                <w:tab w:val="left" w:pos="4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E36" w:rsidRPr="001806A2" w:rsidRDefault="00840E36" w:rsidP="00B576C7">
            <w:pPr>
              <w:tabs>
                <w:tab w:val="left" w:pos="249"/>
                <w:tab w:val="left" w:pos="4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пособий (по беременности и родам, по уходу за ребенком, декрет, ранние сроки беременности) – для организаций, ведущих расчет ЗП в ПП Парус 8</w:t>
            </w: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Пособие по беременности и родам</w:t>
            </w:r>
          </w:p>
        </w:tc>
        <w:tc>
          <w:tcPr>
            <w:tcW w:w="2977" w:type="dxa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Беременность и роды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добавление записи в журнал больничных листов, в спецификацию сотрудника "Больничные листы" и  в  состояния исполнений (формируется состояние Декретный отпуск с типом дня Декрет). </w:t>
            </w:r>
          </w:p>
        </w:tc>
        <w:tc>
          <w:tcPr>
            <w:tcW w:w="3261" w:type="dxa"/>
            <w:vMerge w:val="restart"/>
          </w:tcPr>
          <w:p w:rsidR="00A96BCF" w:rsidRPr="001806A2" w:rsidRDefault="00A96BCF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CF" w:rsidRPr="001806A2" w:rsidRDefault="00A96BCF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CF" w:rsidRPr="001806A2" w:rsidRDefault="00A96BCF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CF" w:rsidRPr="001806A2" w:rsidRDefault="00A96BCF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CF" w:rsidRPr="001806A2" w:rsidRDefault="00A96BCF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CF" w:rsidRPr="001806A2" w:rsidRDefault="00A96BCF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ab/>
              <w:t>«Приказ о предоставлении отпуска (T-6) ЮП»</w:t>
            </w:r>
          </w:p>
          <w:p w:rsidR="00840E36" w:rsidRPr="001806A2" w:rsidRDefault="00840E36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ab/>
              <w:t>«Приказ о предоставлении отпуска (T-6А списочный) ЮП 2»</w:t>
            </w:r>
          </w:p>
        </w:tc>
        <w:tc>
          <w:tcPr>
            <w:tcW w:w="3119" w:type="dxa"/>
          </w:tcPr>
          <w:p w:rsidR="00840E36" w:rsidRPr="001806A2" w:rsidRDefault="00840E36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Раздел Функции -&gt; Присоединенные документы «Инструкция по пользовательскому отчету Приказ о предоставлении отпуска (T-6А списочный) ЮП 2.docx», код документа 46153</w:t>
            </w:r>
          </w:p>
          <w:p w:rsidR="00A96BCF" w:rsidRPr="001806A2" w:rsidRDefault="00A96BCF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Дополнительные оплачиваемые выходные дни для ухода за детьми-инвалидами</w:t>
            </w:r>
          </w:p>
        </w:tc>
        <w:tc>
          <w:tcPr>
            <w:tcW w:w="2977" w:type="dxa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Дополнительные оплачиваемые выходные дни для ухода за детьми-инвалидами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добавление записи в журнал больничных листов, в спецификацию сотрудника "Больничные листы" и  в  состояния исполнений (формируется состояние Отпуск по ух </w:t>
            </w:r>
            <w:proofErr w:type="spellStart"/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инв</w:t>
            </w:r>
            <w:proofErr w:type="spellEnd"/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с типом дня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Ух.инвалид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96BCF" w:rsidRPr="001806A2" w:rsidRDefault="00A96BCF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CF" w:rsidRPr="001806A2" w:rsidRDefault="00A96BCF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40E36" w:rsidRPr="001806A2" w:rsidRDefault="00840E36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40E36" w:rsidRPr="001806A2" w:rsidRDefault="00840E36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Пособие по уходу за ребенком до 1,5 лет</w:t>
            </w:r>
          </w:p>
        </w:tc>
        <w:tc>
          <w:tcPr>
            <w:tcW w:w="2977" w:type="dxa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Пособие по уходу за ребенком до 1,5 лет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добавление записи в журнал больничных листов, в спецификацию сотрудника "Больничные листы" и  в  состояния исполнений (формируется состояние Отпуск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ух до 1_5л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типом дня Отпуск по уходу).</w:t>
            </w:r>
          </w:p>
        </w:tc>
        <w:tc>
          <w:tcPr>
            <w:tcW w:w="3261" w:type="dxa"/>
            <w:vMerge/>
          </w:tcPr>
          <w:p w:rsidR="00840E36" w:rsidRPr="001806A2" w:rsidRDefault="00840E36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40E36" w:rsidRPr="001806A2" w:rsidRDefault="00840E36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Единовременное пособие за раннюю постановку на учет в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ранние сроки беременности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Единовременное пособие за раннюю постановку на учет в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ранние сроки беременности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Производится добавление записи в журнал больничных листов, в спецификацию сотрудника "Больничные листы".</w:t>
            </w:r>
          </w:p>
        </w:tc>
        <w:tc>
          <w:tcPr>
            <w:tcW w:w="3261" w:type="dxa"/>
          </w:tcPr>
          <w:p w:rsidR="00840E36" w:rsidRPr="001806A2" w:rsidRDefault="00840E36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назначении пособия ЮП».</w:t>
            </w:r>
          </w:p>
        </w:tc>
        <w:tc>
          <w:tcPr>
            <w:tcW w:w="3119" w:type="dxa"/>
          </w:tcPr>
          <w:p w:rsidR="00840E36" w:rsidRPr="001806A2" w:rsidRDefault="00840E36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DF7" w:rsidRPr="001806A2" w:rsidTr="00BF6067">
        <w:tc>
          <w:tcPr>
            <w:tcW w:w="42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Прекратить пособие беременность и роды</w:t>
            </w:r>
          </w:p>
        </w:tc>
        <w:tc>
          <w:tcPr>
            <w:tcW w:w="2977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Прекратить пособие беременность и роды</w:t>
            </w:r>
          </w:p>
        </w:tc>
        <w:tc>
          <w:tcPr>
            <w:tcW w:w="4111" w:type="dxa"/>
            <w:gridSpan w:val="2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На параметрах пункта приказа указывается период, с которого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отменяется пособие. Будет сформирована сторнирующая запись в спецификации «Состояния» исполнения должности.</w:t>
            </w:r>
          </w:p>
        </w:tc>
        <w:tc>
          <w:tcPr>
            <w:tcW w:w="3261" w:type="dxa"/>
            <w:vMerge w:val="restart"/>
          </w:tcPr>
          <w:p w:rsidR="00951DF7" w:rsidRPr="001806A2" w:rsidRDefault="00951DF7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951DF7" w:rsidRPr="001806A2" w:rsidRDefault="00951DF7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DF7" w:rsidRPr="001806A2" w:rsidTr="00BF6067">
        <w:tc>
          <w:tcPr>
            <w:tcW w:w="42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Прекратить выплату пособия до 1,5 лет</w:t>
            </w:r>
          </w:p>
        </w:tc>
        <w:tc>
          <w:tcPr>
            <w:tcW w:w="2977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Считать приступившей к обязанностям из отпуска по уходу за ребенком до 1,5 (прекратить пособие)</w:t>
            </w:r>
          </w:p>
        </w:tc>
        <w:tc>
          <w:tcPr>
            <w:tcW w:w="4111" w:type="dxa"/>
            <w:gridSpan w:val="2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 параметрах пункта приказа указывается период, с которого отменяется пособие. Будет сформирована сторнирующая запись в спецификации «Состояния» исполнения должности.</w:t>
            </w:r>
          </w:p>
        </w:tc>
        <w:tc>
          <w:tcPr>
            <w:tcW w:w="3261" w:type="dxa"/>
            <w:vMerge/>
          </w:tcPr>
          <w:p w:rsidR="00951DF7" w:rsidRPr="001806A2" w:rsidRDefault="00951DF7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51DF7" w:rsidRPr="001806A2" w:rsidRDefault="00951DF7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C73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1" w:type="dxa"/>
            <w:gridSpan w:val="6"/>
          </w:tcPr>
          <w:p w:rsidR="00840E36" w:rsidRPr="001806A2" w:rsidRDefault="00840E36" w:rsidP="00C73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Командировки / Повышение квалификации</w:t>
            </w:r>
            <w:r w:rsidR="00D520BC"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Направление в военкомат</w:t>
            </w:r>
          </w:p>
        </w:tc>
      </w:tr>
      <w:tr w:rsidR="00951DF7" w:rsidRPr="001806A2" w:rsidTr="00BF6067">
        <w:tc>
          <w:tcPr>
            <w:tcW w:w="42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Командировка</w:t>
            </w:r>
          </w:p>
        </w:tc>
        <w:tc>
          <w:tcPr>
            <w:tcW w:w="2977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в командировку</w:t>
            </w:r>
          </w:p>
        </w:tc>
        <w:tc>
          <w:tcPr>
            <w:tcW w:w="4111" w:type="dxa"/>
            <w:gridSpan w:val="2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3F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состояние «Командировка» с типом рабочего дня «Командировка». При отработке записи в Журнале командировок в Расчете ЗП - формируется основание на оплату «командировка»</w:t>
            </w:r>
          </w:p>
        </w:tc>
        <w:tc>
          <w:tcPr>
            <w:tcW w:w="3261" w:type="dxa"/>
            <w:vMerge w:val="restart"/>
          </w:tcPr>
          <w:p w:rsidR="00951DF7" w:rsidRPr="001806A2" w:rsidRDefault="00951DF7" w:rsidP="00C34754">
            <w:pPr>
              <w:pStyle w:val="ac"/>
              <w:numPr>
                <w:ilvl w:val="0"/>
                <w:numId w:val="17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в командировку (T-9) ЮП»</w:t>
            </w:r>
          </w:p>
          <w:p w:rsidR="00951DF7" w:rsidRPr="001806A2" w:rsidRDefault="00951DF7" w:rsidP="00C34754">
            <w:pPr>
              <w:pStyle w:val="ac"/>
              <w:numPr>
                <w:ilvl w:val="0"/>
                <w:numId w:val="17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в командировку (T-9А списочный) ЮП»</w:t>
            </w:r>
          </w:p>
          <w:p w:rsidR="00951DF7" w:rsidRPr="001806A2" w:rsidRDefault="00951DF7" w:rsidP="00C34754">
            <w:pPr>
              <w:pStyle w:val="ac"/>
              <w:numPr>
                <w:ilvl w:val="0"/>
                <w:numId w:val="17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в командировку (T-9А2 списочный) ЮП»</w:t>
            </w:r>
          </w:p>
        </w:tc>
        <w:tc>
          <w:tcPr>
            <w:tcW w:w="3119" w:type="dxa"/>
          </w:tcPr>
          <w:p w:rsidR="00951DF7" w:rsidRPr="001806A2" w:rsidRDefault="00951DF7" w:rsidP="004779B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DF7" w:rsidRPr="001806A2" w:rsidTr="00BF6067">
        <w:tc>
          <w:tcPr>
            <w:tcW w:w="42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Командировка в выходной день</w:t>
            </w:r>
          </w:p>
        </w:tc>
        <w:tc>
          <w:tcPr>
            <w:tcW w:w="2977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в командировку (выходной день)</w:t>
            </w:r>
          </w:p>
        </w:tc>
        <w:tc>
          <w:tcPr>
            <w:tcW w:w="4111" w:type="dxa"/>
            <w:gridSpan w:val="2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состояние «Командировка» с типом рабочего дня «Командировка». От образца пункта приказа «Направить в командировку» отличается отработкой в основания – здесь при отработке записи в Журнале командировок в Расчете ЗП - формируется основание на оплату «Команд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ыход. дня»</w:t>
            </w:r>
          </w:p>
        </w:tc>
        <w:tc>
          <w:tcPr>
            <w:tcW w:w="3261" w:type="dxa"/>
            <w:vMerge/>
          </w:tcPr>
          <w:p w:rsidR="00951DF7" w:rsidRPr="001806A2" w:rsidRDefault="00951DF7" w:rsidP="00E5307F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51DF7" w:rsidRPr="001806A2" w:rsidRDefault="00951DF7" w:rsidP="004779B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часах (военкомат)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часах (военкомат)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запись в Журнале отклонений с типом отклонения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час». В табеле проставляется тип часа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час»</w:t>
            </w:r>
            <w:r w:rsidR="00D520BC"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. При этом </w:t>
            </w:r>
            <w:r w:rsidR="00D520BC"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фактически отработанных часов не уменьшается</w:t>
            </w:r>
          </w:p>
        </w:tc>
        <w:tc>
          <w:tcPr>
            <w:tcW w:w="3261" w:type="dxa"/>
          </w:tcPr>
          <w:p w:rsidR="00840E36" w:rsidRPr="001806A2" w:rsidRDefault="00951DF7" w:rsidP="00A96BCF">
            <w:pPr>
              <w:pStyle w:val="ac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Можно использовать пользовательский отчет «Приказ о доплате ЮП», предварительно в пункте приказа на вкладке «Пункт» в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840E36" w:rsidRPr="001806A2" w:rsidRDefault="00840E36" w:rsidP="004779B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BC" w:rsidRPr="001806A2" w:rsidTr="00BF6067">
        <w:tc>
          <w:tcPr>
            <w:tcW w:w="423" w:type="dxa"/>
          </w:tcPr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ерсонала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состав медицинской комиссии военного комиссариата – с автоматическим уменьшением в табеле отработанного времени</w:t>
            </w:r>
          </w:p>
        </w:tc>
        <w:tc>
          <w:tcPr>
            <w:tcW w:w="2977" w:type="dxa"/>
          </w:tcPr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 направлении медицинского персонала в состав медицинской комиссии военного комиссариата (уменьшение дневных часов)</w:t>
            </w:r>
          </w:p>
        </w:tc>
        <w:tc>
          <w:tcPr>
            <w:tcW w:w="4111" w:type="dxa"/>
            <w:gridSpan w:val="2"/>
          </w:tcPr>
          <w:p w:rsidR="00D520BC" w:rsidRPr="001806A2" w:rsidRDefault="00D520BC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запись в Журнале отклонений с типом отклонения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ум.факт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)». В табеле проставляется тип часа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час». При этом автоматически на количество часов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час» будет уменьшено количество основных часов.</w:t>
            </w:r>
          </w:p>
        </w:tc>
        <w:tc>
          <w:tcPr>
            <w:tcW w:w="3261" w:type="dxa"/>
          </w:tcPr>
          <w:p w:rsidR="00D520BC" w:rsidRPr="001806A2" w:rsidRDefault="00D520BC" w:rsidP="00A96BCF">
            <w:pPr>
              <w:pStyle w:val="ac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D520BC" w:rsidRPr="001806A2" w:rsidRDefault="00D520BC" w:rsidP="004779B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на повышение квалификации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состояние «Повышение квалификации» с типом рабочего дня «Командировка»</w:t>
            </w:r>
          </w:p>
        </w:tc>
        <w:tc>
          <w:tcPr>
            <w:tcW w:w="3261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работника на повышение квалификации (T-9) ЮП»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40E36" w:rsidRPr="001806A2" w:rsidRDefault="00840E36" w:rsidP="008B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на повышение квалификации с частичным отрывом от производства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9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запись в Журнале командировок. </w:t>
            </w:r>
          </w:p>
        </w:tc>
        <w:tc>
          <w:tcPr>
            <w:tcW w:w="3261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работника на повышение квалификации (T-9) ЮП»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на повышение квалификации с частичным отрывом от производства (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BF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автоматически формируется запись в Журнале отклонений «Командировка с отрывом от производства», автоматически формируется Основание "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вал.частичн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." , и при формировании отработанного времени в исполнении должности - проставляется время в табеле.</w:t>
            </w:r>
          </w:p>
        </w:tc>
        <w:tc>
          <w:tcPr>
            <w:tcW w:w="3261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работника на повышение квалификации (T-9) ЮП»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33" w:rsidRPr="001806A2" w:rsidTr="00BF6067">
        <w:tc>
          <w:tcPr>
            <w:tcW w:w="423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Отзыв из командировки</w:t>
            </w:r>
          </w:p>
        </w:tc>
        <w:tc>
          <w:tcPr>
            <w:tcW w:w="2977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командировки</w:t>
            </w:r>
          </w:p>
        </w:tc>
        <w:tc>
          <w:tcPr>
            <w:tcW w:w="4111" w:type="dxa"/>
            <w:gridSpan w:val="2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спецификации исполнения должности «Состояния» формируется запись с признаком «Сторнирующая».</w:t>
            </w:r>
          </w:p>
        </w:tc>
        <w:tc>
          <w:tcPr>
            <w:tcW w:w="3261" w:type="dxa"/>
            <w:vMerge w:val="restart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Можно использовать пользовательский отчет «Приказ о доплате ЮП», предварительно в пункте приказа на вкладке «Пункт» в параметре «Содержание» -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33" w:rsidRPr="001806A2" w:rsidTr="00BF6067">
        <w:tc>
          <w:tcPr>
            <w:tcW w:w="423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Отзыв с повышения квалификации</w:t>
            </w:r>
          </w:p>
        </w:tc>
        <w:tc>
          <w:tcPr>
            <w:tcW w:w="2977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(отзыв)</w:t>
            </w:r>
          </w:p>
        </w:tc>
        <w:tc>
          <w:tcPr>
            <w:tcW w:w="4111" w:type="dxa"/>
            <w:gridSpan w:val="2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 спецификации исполнения должности «Состояния»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формируется запись с признаком «Сторнирующая».</w:t>
            </w:r>
          </w:p>
        </w:tc>
        <w:tc>
          <w:tcPr>
            <w:tcW w:w="3261" w:type="dxa"/>
            <w:vMerge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771C87">
        <w:tc>
          <w:tcPr>
            <w:tcW w:w="16444" w:type="dxa"/>
            <w:gridSpan w:val="7"/>
          </w:tcPr>
          <w:p w:rsidR="00A96BCF" w:rsidRPr="001806A2" w:rsidRDefault="00A96BCF" w:rsidP="00934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CF" w:rsidRPr="001806A2" w:rsidRDefault="00A96BCF" w:rsidP="00934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E36" w:rsidRPr="001806A2" w:rsidRDefault="00840E36" w:rsidP="00934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Доплаты и поощрения</w:t>
            </w:r>
          </w:p>
        </w:tc>
      </w:tr>
      <w:tr w:rsidR="00E11F4E" w:rsidRPr="001806A2" w:rsidTr="00BF6067">
        <w:tc>
          <w:tcPr>
            <w:tcW w:w="423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выходные и праздничные </w:t>
            </w:r>
            <w:r w:rsidRPr="002922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норме времени по графику</w:t>
            </w:r>
            <w:r w:rsidR="0029229F">
              <w:rPr>
                <w:rFonts w:ascii="Times New Roman" w:hAnsi="Times New Roman" w:cs="Times New Roman"/>
                <w:sz w:val="24"/>
                <w:szCs w:val="24"/>
              </w:rPr>
              <w:t xml:space="preserve"> (для корректного отражения Кода специальных часов работы в ежемесячном отчете ЕФС-1 Подраздел 1.3)</w:t>
            </w:r>
          </w:p>
        </w:tc>
        <w:tc>
          <w:tcPr>
            <w:tcW w:w="2977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Работа в выходные дни (в норме времени по графику)</w:t>
            </w:r>
          </w:p>
        </w:tc>
        <w:tc>
          <w:tcPr>
            <w:tcW w:w="4111" w:type="dxa"/>
            <w:gridSpan w:val="2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 возможностью формирования Основания на оплату «</w:t>
            </w: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Выходные (ФОТ)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(оплата от полного ФОТ исполнения)</w:t>
            </w:r>
          </w:p>
        </w:tc>
        <w:tc>
          <w:tcPr>
            <w:tcW w:w="3261" w:type="dxa"/>
            <w:vMerge w:val="restart"/>
          </w:tcPr>
          <w:p w:rsidR="00E11F4E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F4E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F4E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F4E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F4E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F4E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29F" w:rsidRDefault="0029229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29F" w:rsidRDefault="0029229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29F" w:rsidRDefault="0029229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29F" w:rsidRDefault="0029229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29F" w:rsidRDefault="0029229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работе в выходные и не рабочие праздничные дн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списочный) ЮП»</w:t>
            </w:r>
          </w:p>
        </w:tc>
        <w:tc>
          <w:tcPr>
            <w:tcW w:w="3119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F4E" w:rsidRPr="001806A2" w:rsidTr="00BF6067">
        <w:tc>
          <w:tcPr>
            <w:tcW w:w="423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Работа в праздничные дни (в норме времени по графику, от Оклада)</w:t>
            </w:r>
          </w:p>
        </w:tc>
        <w:tc>
          <w:tcPr>
            <w:tcW w:w="4111" w:type="dxa"/>
            <w:gridSpan w:val="2"/>
          </w:tcPr>
          <w:p w:rsidR="00E11F4E" w:rsidRPr="001806A2" w:rsidRDefault="00E11F4E" w:rsidP="00E1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«П» с возможностью формирования Основания на оплату «</w:t>
            </w: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Праздничные (</w:t>
            </w:r>
            <w:proofErr w:type="spellStart"/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(оплата от должностного оклада)</w:t>
            </w:r>
          </w:p>
        </w:tc>
        <w:tc>
          <w:tcPr>
            <w:tcW w:w="3261" w:type="dxa"/>
            <w:vMerge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F4E" w:rsidRPr="001806A2" w:rsidTr="00BF6067">
        <w:tc>
          <w:tcPr>
            <w:tcW w:w="423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праздничные дни (в норме времени по графику, </w:t>
            </w:r>
            <w:proofErr w:type="gramStart"/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11F4E">
              <w:rPr>
                <w:rFonts w:ascii="Times New Roman" w:hAnsi="Times New Roman" w:cs="Times New Roman"/>
                <w:sz w:val="24"/>
                <w:szCs w:val="24"/>
              </w:rPr>
              <w:t xml:space="preserve"> ФОТ)</w:t>
            </w:r>
          </w:p>
        </w:tc>
        <w:tc>
          <w:tcPr>
            <w:tcW w:w="4111" w:type="dxa"/>
            <w:gridSpan w:val="2"/>
          </w:tcPr>
          <w:p w:rsidR="00E11F4E" w:rsidRPr="001806A2" w:rsidRDefault="00E11F4E" w:rsidP="00E1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«П» с возможностью формирования Основания на оплату «</w:t>
            </w: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Праздничные (ФОТ)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(оплата от полного ФОТ исполнения)</w:t>
            </w:r>
          </w:p>
        </w:tc>
        <w:tc>
          <w:tcPr>
            <w:tcW w:w="3261" w:type="dxa"/>
            <w:vMerge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F4E" w:rsidRPr="001806A2" w:rsidTr="00E11F4E">
        <w:trPr>
          <w:trHeight w:val="589"/>
        </w:trPr>
        <w:tc>
          <w:tcPr>
            <w:tcW w:w="423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выходные и праздничные </w:t>
            </w:r>
            <w:r w:rsidRPr="002922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сверх нормы времени по графику</w:t>
            </w:r>
            <w:r w:rsidR="0029229F">
              <w:rPr>
                <w:rFonts w:ascii="Times New Roman" w:hAnsi="Times New Roman" w:cs="Times New Roman"/>
                <w:sz w:val="24"/>
                <w:szCs w:val="24"/>
              </w:rPr>
              <w:t xml:space="preserve"> (для корректного отражения Кода специальных часов работы в ежемесячном отчете ЕФС-1 Подраздел 1.3)</w:t>
            </w:r>
          </w:p>
        </w:tc>
        <w:tc>
          <w:tcPr>
            <w:tcW w:w="2977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Работа в выходные дни (сверх нормы времени по графику)</w:t>
            </w:r>
          </w:p>
        </w:tc>
        <w:tc>
          <w:tcPr>
            <w:tcW w:w="4111" w:type="dxa"/>
            <w:gridSpan w:val="2"/>
          </w:tcPr>
          <w:p w:rsidR="00E11F4E" w:rsidRPr="001806A2" w:rsidRDefault="00E11F4E" w:rsidP="00E1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«РП» с возможностью формирования Оснований на оплату «</w:t>
            </w: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 xml:space="preserve">Выходные </w:t>
            </w:r>
            <w:proofErr w:type="spellStart"/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E11F4E">
              <w:rPr>
                <w:rFonts w:ascii="Times New Roman" w:hAnsi="Times New Roman" w:cs="Times New Roman"/>
                <w:sz w:val="24"/>
                <w:szCs w:val="24"/>
              </w:rPr>
              <w:t xml:space="preserve"> (сверх)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ВыходныеСтимКомп100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(согласно отраслевому соглашению на 2023-2025 года)</w:t>
            </w:r>
          </w:p>
        </w:tc>
        <w:tc>
          <w:tcPr>
            <w:tcW w:w="3261" w:type="dxa"/>
            <w:vMerge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F4E" w:rsidRPr="001806A2" w:rsidTr="00BF6067">
        <w:tc>
          <w:tcPr>
            <w:tcW w:w="423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Работа в праздничные дни (сверх нормы времени по графику)</w:t>
            </w:r>
          </w:p>
        </w:tc>
        <w:tc>
          <w:tcPr>
            <w:tcW w:w="4111" w:type="dxa"/>
            <w:gridSpan w:val="2"/>
          </w:tcPr>
          <w:p w:rsidR="00E11F4E" w:rsidRPr="001806A2" w:rsidRDefault="00E11F4E" w:rsidP="00E1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«РП» с возможностью формирования Основания на оплату «</w:t>
            </w: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ПраздСтимКомп100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ПраздСтимКомп100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(согласно отраслевому соглашению на 2023-2025 года)</w:t>
            </w:r>
          </w:p>
        </w:tc>
        <w:tc>
          <w:tcPr>
            <w:tcW w:w="3261" w:type="dxa"/>
            <w:vMerge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11F4E" w:rsidRPr="001806A2" w:rsidRDefault="00E11F4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846" w:rsidRPr="001806A2" w:rsidTr="00BF6067">
        <w:tc>
          <w:tcPr>
            <w:tcW w:w="423" w:type="dxa"/>
          </w:tcPr>
          <w:p w:rsidR="003B0846" w:rsidRPr="001806A2" w:rsidRDefault="003B084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3B0846" w:rsidRPr="001806A2" w:rsidRDefault="003B084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Первые 2 часа сверхурочной</w:t>
            </w:r>
            <w:r w:rsidR="00E0626E"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977" w:type="dxa"/>
          </w:tcPr>
          <w:p w:rsidR="003B0846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Сверхурочные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150 (от ФОТ)</w:t>
            </w:r>
          </w:p>
        </w:tc>
        <w:tc>
          <w:tcPr>
            <w:tcW w:w="4111" w:type="dxa"/>
            <w:gridSpan w:val="2"/>
          </w:tcPr>
          <w:p w:rsidR="003B0846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«Сверхурочные 150» с формированием соответствующей выплаты</w:t>
            </w:r>
            <w:proofErr w:type="gramEnd"/>
          </w:p>
        </w:tc>
        <w:tc>
          <w:tcPr>
            <w:tcW w:w="3261" w:type="dxa"/>
          </w:tcPr>
          <w:p w:rsidR="003B0846" w:rsidRPr="001806A2" w:rsidRDefault="003B084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B0846" w:rsidRPr="001806A2" w:rsidRDefault="003B084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Последующие часы сверхурочной работы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Сверхурочные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200 (от ФОТ)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6A1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«Сверхурочные 200» с формированием соответствующей выплаты</w:t>
            </w:r>
            <w:proofErr w:type="gramEnd"/>
          </w:p>
        </w:tc>
        <w:tc>
          <w:tcPr>
            <w:tcW w:w="3261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фонда оплаты труда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изменении ФОТ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Вызов спецификации Фонд оплаты труда из пункта приказа. Завести новые категории с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чекером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«Добавить новую запись в хронику»</w:t>
            </w:r>
          </w:p>
        </w:tc>
        <w:tc>
          <w:tcPr>
            <w:tcW w:w="3261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C83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Назначение выплаты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выплате (выбор основания)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спецификации пункта приказа «Основания» необходимо занести запись о выплате и периоде ее действия. При отработке приказа у выбранного исполнения должности появится указанное основание для расчета начислений.</w:t>
            </w:r>
          </w:p>
        </w:tc>
        <w:tc>
          <w:tcPr>
            <w:tcW w:w="3261" w:type="dxa"/>
          </w:tcPr>
          <w:p w:rsidR="00E0626E" w:rsidRPr="001806A2" w:rsidRDefault="00E0626E" w:rsidP="008B2ACF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  <w:p w:rsidR="00E0626E" w:rsidRPr="001806A2" w:rsidRDefault="00E0626E" w:rsidP="00EA375D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626E" w:rsidRPr="001806A2" w:rsidRDefault="00E0626E" w:rsidP="007B44E3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Установление доплаты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доплате (вноситься вручную)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доплате ЮП</w:t>
            </w:r>
          </w:p>
        </w:tc>
        <w:tc>
          <w:tcPr>
            <w:tcW w:w="3119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поощрении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Сотрудника – Анкета -&gt; Награды. Можно добавит вручную основания для расчета начисления (вызов спецификации Основания из пункта приказа).</w:t>
            </w:r>
          </w:p>
        </w:tc>
        <w:tc>
          <w:tcPr>
            <w:tcW w:w="3261" w:type="dxa"/>
          </w:tcPr>
          <w:p w:rsidR="00E0626E" w:rsidRPr="001806A2" w:rsidRDefault="00E0626E" w:rsidP="00E4100A">
            <w:pPr>
              <w:pStyle w:val="ac"/>
              <w:numPr>
                <w:ilvl w:val="0"/>
                <w:numId w:val="18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поощрении (T-11) ЮП»</w:t>
            </w:r>
          </w:p>
          <w:p w:rsidR="00E0626E" w:rsidRPr="001806A2" w:rsidRDefault="00E0626E" w:rsidP="00E4100A">
            <w:pPr>
              <w:pStyle w:val="ac"/>
              <w:numPr>
                <w:ilvl w:val="0"/>
                <w:numId w:val="18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поощрении (T-11а списочный) ЮП»</w:t>
            </w:r>
          </w:p>
        </w:tc>
        <w:tc>
          <w:tcPr>
            <w:tcW w:w="3119" w:type="dxa"/>
          </w:tcPr>
          <w:p w:rsidR="00E0626E" w:rsidRPr="001806A2" w:rsidRDefault="00E0626E" w:rsidP="00A306E3">
            <w:pPr>
              <w:pStyle w:val="ac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Присвоение звания/чина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присвоении звания/чина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Сотрудника – Анкета -&gt; Звания и чины</w:t>
            </w:r>
          </w:p>
        </w:tc>
        <w:tc>
          <w:tcPr>
            <w:tcW w:w="3261" w:type="dxa"/>
          </w:tcPr>
          <w:p w:rsidR="00E0626E" w:rsidRPr="001806A2" w:rsidRDefault="00E0626E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Можно использовать пользовательский отчет «Приказ о доплате ЮП»,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Отмена доплаты за квалификационную категорию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об отмене доплаты за квалификационную категорию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пункте приказа нужно зайти в спецификацию «Фонд оплаты труда» и закрыть категорию ФОТ «Квалификационная категория».</w:t>
            </w:r>
          </w:p>
        </w:tc>
        <w:tc>
          <w:tcPr>
            <w:tcW w:w="3261" w:type="dxa"/>
          </w:tcPr>
          <w:p w:rsidR="00E0626E" w:rsidRPr="001806A2" w:rsidRDefault="00E0626E" w:rsidP="00CC7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«Об отмене выплаты за наличие квалификационной категории». </w:t>
            </w:r>
          </w:p>
        </w:tc>
        <w:tc>
          <w:tcPr>
            <w:tcW w:w="3119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Раздел Функции/Присоединенные документы «Инструкция по добавлению приказа об отмене доплаты за квалификационную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категорию.docx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0626E" w:rsidRPr="001806A2" w:rsidTr="00771C87">
        <w:tc>
          <w:tcPr>
            <w:tcW w:w="16444" w:type="dxa"/>
            <w:gridSpan w:val="7"/>
          </w:tcPr>
          <w:p w:rsidR="00E0626E" w:rsidRPr="001806A2" w:rsidRDefault="00E0626E" w:rsidP="002D5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Доступ к наркотическим средствам</w:t>
            </w: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2D5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Разрешение доступа к НС и ПВ</w:t>
            </w:r>
          </w:p>
        </w:tc>
        <w:tc>
          <w:tcPr>
            <w:tcW w:w="2977" w:type="dxa"/>
          </w:tcPr>
          <w:p w:rsidR="00E0626E" w:rsidRPr="001806A2" w:rsidRDefault="00E0626E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Разрешить доступ к наркотическим средствам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Производится формирования записи в спецификации исполнения "Доступ к НС и ПВ".</w:t>
            </w:r>
          </w:p>
        </w:tc>
        <w:tc>
          <w:tcPr>
            <w:tcW w:w="3261" w:type="dxa"/>
          </w:tcPr>
          <w:p w:rsidR="00E0626E" w:rsidRPr="001806A2" w:rsidRDefault="00E0626E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на доступ к наркотическим средствам ЮП</w:t>
            </w:r>
          </w:p>
        </w:tc>
        <w:tc>
          <w:tcPr>
            <w:tcW w:w="3119" w:type="dxa"/>
          </w:tcPr>
          <w:p w:rsidR="00E0626E" w:rsidRPr="001806A2" w:rsidRDefault="00E0626E" w:rsidP="002D5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26E" w:rsidRPr="001806A2" w:rsidTr="00771C87">
        <w:tc>
          <w:tcPr>
            <w:tcW w:w="16444" w:type="dxa"/>
            <w:gridSpan w:val="7"/>
          </w:tcPr>
          <w:p w:rsidR="00E0626E" w:rsidRPr="001806A2" w:rsidRDefault="00E0626E" w:rsidP="002D5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Отклонения</w:t>
            </w:r>
          </w:p>
        </w:tc>
      </w:tr>
      <w:tr w:rsidR="00002CEB" w:rsidRPr="001806A2" w:rsidTr="00BF6067">
        <w:tc>
          <w:tcPr>
            <w:tcW w:w="42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Прогул</w:t>
            </w:r>
          </w:p>
        </w:tc>
        <w:tc>
          <w:tcPr>
            <w:tcW w:w="2977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Прогул</w:t>
            </w:r>
          </w:p>
        </w:tc>
        <w:tc>
          <w:tcPr>
            <w:tcW w:w="4111" w:type="dxa"/>
            <w:gridSpan w:val="2"/>
          </w:tcPr>
          <w:p w:rsidR="00002CEB" w:rsidRPr="001806A2" w:rsidRDefault="00002CEB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отклонение (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выставленном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чекере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пункте приказа «Формировать отклонение для сотрудника») и проставляется соответствующий тип дня в табеле (при выставленном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чекере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пункте приказа «Отрабатывать в табеле»)</w:t>
            </w:r>
          </w:p>
          <w:p w:rsidR="00002CEB" w:rsidRPr="001806A2" w:rsidRDefault="00002CEB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Можно использовать пользовательский отчет «Приказ о доплате ЮП», предварительно в пункте приказа на вкладке «Пункт» в параметре «Содержание» -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002CEB" w:rsidRPr="001806A2" w:rsidRDefault="00002CEB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B" w:rsidRPr="001806A2" w:rsidTr="00BF6067">
        <w:tc>
          <w:tcPr>
            <w:tcW w:w="42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Простой по причинам, не зависящим от организации и сотрудника</w:t>
            </w:r>
          </w:p>
        </w:tc>
        <w:tc>
          <w:tcPr>
            <w:tcW w:w="2977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Простой по причинам, не зависящим от организации и сотрудника</w:t>
            </w:r>
          </w:p>
        </w:tc>
        <w:tc>
          <w:tcPr>
            <w:tcW w:w="4111" w:type="dxa"/>
            <w:gridSpan w:val="2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запись в журнале отпусков, формируется состояние. При отработке записи журнале в модуле Расчет ЗП формируется основание для начисления «Простой от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2/3».</w:t>
            </w:r>
          </w:p>
        </w:tc>
        <w:tc>
          <w:tcPr>
            <w:tcW w:w="3261" w:type="dxa"/>
            <w:vMerge/>
          </w:tcPr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B" w:rsidRPr="001806A2" w:rsidTr="00BF6067">
        <w:tc>
          <w:tcPr>
            <w:tcW w:w="42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Простой по вине работодателя</w:t>
            </w:r>
          </w:p>
        </w:tc>
        <w:tc>
          <w:tcPr>
            <w:tcW w:w="2977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Простой по вине работодателя</w:t>
            </w:r>
          </w:p>
        </w:tc>
        <w:tc>
          <w:tcPr>
            <w:tcW w:w="4111" w:type="dxa"/>
            <w:gridSpan w:val="2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запись в журнале отпусков, формируется состояние.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отработке записи журнале в модуле Расчет ЗП формируется основание для начисления «Вынужден простой 2/3».</w:t>
            </w:r>
          </w:p>
        </w:tc>
        <w:tc>
          <w:tcPr>
            <w:tcW w:w="3261" w:type="dxa"/>
            <w:vMerge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B" w:rsidRPr="001806A2" w:rsidTr="00BF6067">
        <w:tc>
          <w:tcPr>
            <w:tcW w:w="42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об отмене/прекращении простоя</w:t>
            </w:r>
          </w:p>
        </w:tc>
        <w:tc>
          <w:tcPr>
            <w:tcW w:w="2977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Отзыв - Простой по причинам, не зависящим от организации и сотрудника</w:t>
            </w:r>
          </w:p>
        </w:tc>
        <w:tc>
          <w:tcPr>
            <w:tcW w:w="4111" w:type="dxa"/>
            <w:gridSpan w:val="2"/>
            <w:vMerge w:val="restart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исполнения должности «Состояния» с признаком «Сторнирующая запись».</w:t>
            </w:r>
          </w:p>
        </w:tc>
        <w:tc>
          <w:tcPr>
            <w:tcW w:w="3261" w:type="dxa"/>
            <w:vMerge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B" w:rsidRPr="001806A2" w:rsidTr="00BF6067">
        <w:tc>
          <w:tcPr>
            <w:tcW w:w="42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Отзыв - Простой по вине работодателя</w:t>
            </w:r>
          </w:p>
        </w:tc>
        <w:tc>
          <w:tcPr>
            <w:tcW w:w="4111" w:type="dxa"/>
            <w:gridSpan w:val="2"/>
            <w:vMerge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B" w:rsidRPr="001806A2" w:rsidTr="00BF6067">
        <w:tc>
          <w:tcPr>
            <w:tcW w:w="42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Мобилизация сотрудника</w:t>
            </w:r>
          </w:p>
        </w:tc>
        <w:tc>
          <w:tcPr>
            <w:tcW w:w="2977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B">
              <w:rPr>
                <w:rFonts w:ascii="Times New Roman" w:hAnsi="Times New Roman" w:cs="Times New Roman"/>
                <w:sz w:val="24"/>
                <w:szCs w:val="24"/>
              </w:rPr>
              <w:t>Приостановка трудового договора в связи с мобилизацией</w:t>
            </w:r>
          </w:p>
        </w:tc>
        <w:tc>
          <w:tcPr>
            <w:tcW w:w="4111" w:type="dxa"/>
            <w:gridSpan w:val="2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исполнения должности «Состояния».</w:t>
            </w:r>
          </w:p>
        </w:tc>
        <w:tc>
          <w:tcPr>
            <w:tcW w:w="3261" w:type="dxa"/>
            <w:vMerge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Освобождение от работы в связи с медицинским заключением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Освобождение от работы в связи с медицинским заключением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исполнении должности формируется основание с типом дня «Освобождение», код НО.</w:t>
            </w:r>
          </w:p>
        </w:tc>
        <w:tc>
          <w:tcPr>
            <w:tcW w:w="3261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отстранении от работы»</w:t>
            </w:r>
          </w:p>
        </w:tc>
        <w:tc>
          <w:tcPr>
            <w:tcW w:w="3119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Отстранение от работы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Отстранение от работы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исполнении должности формируется основание с типом дня «Отстранение от работы», код НБ.</w:t>
            </w:r>
          </w:p>
        </w:tc>
        <w:tc>
          <w:tcPr>
            <w:tcW w:w="3261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отстранении от работы»</w:t>
            </w:r>
          </w:p>
        </w:tc>
        <w:tc>
          <w:tcPr>
            <w:tcW w:w="3119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F5" w:rsidRPr="001806A2" w:rsidTr="00285419">
        <w:tc>
          <w:tcPr>
            <w:tcW w:w="16444" w:type="dxa"/>
            <w:gridSpan w:val="7"/>
          </w:tcPr>
          <w:p w:rsidR="007F41F5" w:rsidRPr="001806A2" w:rsidRDefault="007F41F5" w:rsidP="007F41F5">
            <w:pPr>
              <w:tabs>
                <w:tab w:val="left" w:pos="59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Премии / доплаты</w:t>
            </w:r>
          </w:p>
        </w:tc>
      </w:tr>
      <w:tr w:rsidR="007F41F5" w:rsidRPr="001806A2" w:rsidTr="002A1493">
        <w:tc>
          <w:tcPr>
            <w:tcW w:w="16444" w:type="dxa"/>
            <w:gridSpan w:val="7"/>
          </w:tcPr>
          <w:p w:rsidR="007F41F5" w:rsidRPr="001806A2" w:rsidRDefault="007F41F5" w:rsidP="00D82CC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Данные образцы пунктов приказа используются для списочного добавления одноименных доплат в исполнения должностей. </w:t>
            </w:r>
            <w:r w:rsidR="00D82CC8"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</w:t>
            </w:r>
            <w:proofErr w:type="gramStart"/>
            <w:r w:rsidR="00D82C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оступна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видео-инструкция по работе с данными образцами пунктов приказа.</w:t>
            </w:r>
          </w:p>
        </w:tc>
      </w:tr>
      <w:tr w:rsidR="007F41F5" w:rsidRPr="001806A2" w:rsidTr="00BF6067">
        <w:tc>
          <w:tcPr>
            <w:tcW w:w="423" w:type="dxa"/>
          </w:tcPr>
          <w:p w:rsidR="007F41F5" w:rsidRPr="001806A2" w:rsidRDefault="007F41F5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7F41F5" w:rsidRPr="001806A2" w:rsidRDefault="007F41F5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Массовое добавление основания «Выплата за совмещение профессий (должностей)»</w:t>
            </w:r>
          </w:p>
        </w:tc>
        <w:tc>
          <w:tcPr>
            <w:tcW w:w="2977" w:type="dxa"/>
          </w:tcPr>
          <w:p w:rsidR="007F41F5" w:rsidRPr="001806A2" w:rsidRDefault="007F41F5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Выплата за совмещение профессий (должностей)</w:t>
            </w:r>
          </w:p>
        </w:tc>
        <w:tc>
          <w:tcPr>
            <w:tcW w:w="4111" w:type="dxa"/>
            <w:gridSpan w:val="2"/>
          </w:tcPr>
          <w:p w:rsidR="007F41F5" w:rsidRPr="001806A2" w:rsidRDefault="007F41F5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одноименное основание</w:t>
            </w:r>
          </w:p>
        </w:tc>
        <w:tc>
          <w:tcPr>
            <w:tcW w:w="3261" w:type="dxa"/>
          </w:tcPr>
          <w:p w:rsidR="007F41F5" w:rsidRPr="001806A2" w:rsidRDefault="007F41F5" w:rsidP="00EA375D">
            <w:pPr>
              <w:pStyle w:val="ac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</w:tc>
        <w:tc>
          <w:tcPr>
            <w:tcW w:w="3119" w:type="dxa"/>
          </w:tcPr>
          <w:p w:rsidR="007F41F5" w:rsidRPr="001806A2" w:rsidRDefault="007F41F5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5D" w:rsidRPr="001806A2" w:rsidTr="00BF6067">
        <w:tc>
          <w:tcPr>
            <w:tcW w:w="42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Массовое добавление основания «Выплата за расширение зон обслуживания»</w:t>
            </w:r>
          </w:p>
        </w:tc>
        <w:tc>
          <w:tcPr>
            <w:tcW w:w="2977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Выплата за расширение зон обслуживания</w:t>
            </w:r>
          </w:p>
        </w:tc>
        <w:tc>
          <w:tcPr>
            <w:tcW w:w="4111" w:type="dxa"/>
            <w:gridSpan w:val="2"/>
          </w:tcPr>
          <w:p w:rsidR="00EA375D" w:rsidRPr="001806A2" w:rsidRDefault="00EA375D" w:rsidP="006A1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одноименное основание</w:t>
            </w:r>
          </w:p>
        </w:tc>
        <w:tc>
          <w:tcPr>
            <w:tcW w:w="3261" w:type="dxa"/>
          </w:tcPr>
          <w:p w:rsidR="00EA375D" w:rsidRPr="001806A2" w:rsidRDefault="00EA375D" w:rsidP="006A14E4">
            <w:pPr>
              <w:pStyle w:val="ac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</w:tc>
        <w:tc>
          <w:tcPr>
            <w:tcW w:w="3119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5D" w:rsidRPr="001806A2" w:rsidTr="00BF6067">
        <w:tc>
          <w:tcPr>
            <w:tcW w:w="42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Массовое добавление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основания «Выплата за увеличение объема работ»</w:t>
            </w:r>
          </w:p>
        </w:tc>
        <w:tc>
          <w:tcPr>
            <w:tcW w:w="2977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Выплата за увеличение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объема работ</w:t>
            </w:r>
          </w:p>
        </w:tc>
        <w:tc>
          <w:tcPr>
            <w:tcW w:w="4111" w:type="dxa"/>
            <w:gridSpan w:val="2"/>
          </w:tcPr>
          <w:p w:rsidR="00EA375D" w:rsidRPr="001806A2" w:rsidRDefault="00EA375D" w:rsidP="006A1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отработке приказа формируется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одноименное основание</w:t>
            </w:r>
          </w:p>
        </w:tc>
        <w:tc>
          <w:tcPr>
            <w:tcW w:w="3261" w:type="dxa"/>
          </w:tcPr>
          <w:p w:rsidR="00EA375D" w:rsidRPr="001806A2" w:rsidRDefault="00EA375D" w:rsidP="006A14E4">
            <w:pPr>
              <w:pStyle w:val="ac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«Приказ об установлении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выплаты ЮП»</w:t>
            </w:r>
          </w:p>
        </w:tc>
        <w:tc>
          <w:tcPr>
            <w:tcW w:w="3119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5D" w:rsidRPr="001806A2" w:rsidTr="00BF6067">
        <w:tc>
          <w:tcPr>
            <w:tcW w:w="42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Массовое добавление основания «Премирование по итогам работы (сумма)»</w:t>
            </w:r>
          </w:p>
        </w:tc>
        <w:tc>
          <w:tcPr>
            <w:tcW w:w="2977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Премирование по итогам работы (сумма)</w:t>
            </w:r>
          </w:p>
        </w:tc>
        <w:tc>
          <w:tcPr>
            <w:tcW w:w="4111" w:type="dxa"/>
            <w:gridSpan w:val="2"/>
          </w:tcPr>
          <w:p w:rsidR="00EA375D" w:rsidRPr="001806A2" w:rsidRDefault="00EA375D" w:rsidP="006A1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одноименное основание</w:t>
            </w:r>
          </w:p>
        </w:tc>
        <w:tc>
          <w:tcPr>
            <w:tcW w:w="3261" w:type="dxa"/>
          </w:tcPr>
          <w:p w:rsidR="00EA375D" w:rsidRPr="001806A2" w:rsidRDefault="00EA375D" w:rsidP="006A14E4">
            <w:pPr>
              <w:pStyle w:val="ac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</w:tc>
        <w:tc>
          <w:tcPr>
            <w:tcW w:w="3119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5D" w:rsidRPr="007B3BA7" w:rsidTr="00BF6067">
        <w:tc>
          <w:tcPr>
            <w:tcW w:w="42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Массовое добавление основания «Премиальные выплаты по итогам работы»</w:t>
            </w:r>
          </w:p>
        </w:tc>
        <w:tc>
          <w:tcPr>
            <w:tcW w:w="2977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Премиальные выплаты по итогам работы</w:t>
            </w:r>
          </w:p>
        </w:tc>
        <w:tc>
          <w:tcPr>
            <w:tcW w:w="4111" w:type="dxa"/>
            <w:gridSpan w:val="2"/>
          </w:tcPr>
          <w:p w:rsidR="00EA375D" w:rsidRPr="001806A2" w:rsidRDefault="00EA375D" w:rsidP="006A1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одноименное основание</w:t>
            </w:r>
          </w:p>
        </w:tc>
        <w:tc>
          <w:tcPr>
            <w:tcW w:w="3261" w:type="dxa"/>
          </w:tcPr>
          <w:p w:rsidR="00EA375D" w:rsidRPr="007F41F5" w:rsidRDefault="00EA375D" w:rsidP="006A14E4">
            <w:pPr>
              <w:pStyle w:val="ac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</w:tc>
        <w:tc>
          <w:tcPr>
            <w:tcW w:w="3119" w:type="dxa"/>
          </w:tcPr>
          <w:p w:rsidR="00EA375D" w:rsidRPr="007E7D59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6FF" w:rsidRPr="007B3BA7" w:rsidRDefault="00D076FF" w:rsidP="007B3BA7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D076FF" w:rsidRPr="007B3BA7" w:rsidSect="00BA1E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5D1"/>
    <w:multiLevelType w:val="hybridMultilevel"/>
    <w:tmpl w:val="4030F518"/>
    <w:lvl w:ilvl="0" w:tplc="D1901AA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0CE56EEC"/>
    <w:multiLevelType w:val="hybridMultilevel"/>
    <w:tmpl w:val="80027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04D4B"/>
    <w:multiLevelType w:val="hybridMultilevel"/>
    <w:tmpl w:val="08D6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80C72"/>
    <w:multiLevelType w:val="hybridMultilevel"/>
    <w:tmpl w:val="80027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B7CB9"/>
    <w:multiLevelType w:val="hybridMultilevel"/>
    <w:tmpl w:val="FC029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B71AC"/>
    <w:multiLevelType w:val="hybridMultilevel"/>
    <w:tmpl w:val="C9C62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37600"/>
    <w:multiLevelType w:val="hybridMultilevel"/>
    <w:tmpl w:val="D5884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36B34"/>
    <w:multiLevelType w:val="hybridMultilevel"/>
    <w:tmpl w:val="86FC11E0"/>
    <w:lvl w:ilvl="0" w:tplc="8D964D30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8">
    <w:nsid w:val="1CA93C76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44BC2"/>
    <w:multiLevelType w:val="hybridMultilevel"/>
    <w:tmpl w:val="17D48D60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1D6325C1"/>
    <w:multiLevelType w:val="hybridMultilevel"/>
    <w:tmpl w:val="04B86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33799"/>
    <w:multiLevelType w:val="hybridMultilevel"/>
    <w:tmpl w:val="52DAE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E05FD"/>
    <w:multiLevelType w:val="hybridMultilevel"/>
    <w:tmpl w:val="65201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D6570"/>
    <w:multiLevelType w:val="hybridMultilevel"/>
    <w:tmpl w:val="B2504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C3B71"/>
    <w:multiLevelType w:val="hybridMultilevel"/>
    <w:tmpl w:val="4066D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2165AE"/>
    <w:multiLevelType w:val="hybridMultilevel"/>
    <w:tmpl w:val="A5BCB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C60DA"/>
    <w:multiLevelType w:val="hybridMultilevel"/>
    <w:tmpl w:val="BF362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4141E6"/>
    <w:multiLevelType w:val="hybridMultilevel"/>
    <w:tmpl w:val="EAFAF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E68E6"/>
    <w:multiLevelType w:val="hybridMultilevel"/>
    <w:tmpl w:val="EBD29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E41174"/>
    <w:multiLevelType w:val="hybridMultilevel"/>
    <w:tmpl w:val="3D74D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104603"/>
    <w:multiLevelType w:val="hybridMultilevel"/>
    <w:tmpl w:val="9B3AA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75253"/>
    <w:multiLevelType w:val="hybridMultilevel"/>
    <w:tmpl w:val="1598E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172C31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D57A59"/>
    <w:multiLevelType w:val="hybridMultilevel"/>
    <w:tmpl w:val="3D52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C6AB6"/>
    <w:multiLevelType w:val="hybridMultilevel"/>
    <w:tmpl w:val="03E24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632676"/>
    <w:multiLevelType w:val="hybridMultilevel"/>
    <w:tmpl w:val="7E1EBE9C"/>
    <w:lvl w:ilvl="0" w:tplc="D1901AAA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6">
    <w:nsid w:val="7DBF51F4"/>
    <w:multiLevelType w:val="hybridMultilevel"/>
    <w:tmpl w:val="3E4C6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E154A5"/>
    <w:multiLevelType w:val="hybridMultilevel"/>
    <w:tmpl w:val="D2163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19"/>
  </w:num>
  <w:num w:numId="5">
    <w:abstractNumId w:val="10"/>
  </w:num>
  <w:num w:numId="6">
    <w:abstractNumId w:val="5"/>
  </w:num>
  <w:num w:numId="7">
    <w:abstractNumId w:val="2"/>
  </w:num>
  <w:num w:numId="8">
    <w:abstractNumId w:val="27"/>
  </w:num>
  <w:num w:numId="9">
    <w:abstractNumId w:val="23"/>
  </w:num>
  <w:num w:numId="10">
    <w:abstractNumId w:val="16"/>
  </w:num>
  <w:num w:numId="11">
    <w:abstractNumId w:val="21"/>
  </w:num>
  <w:num w:numId="12">
    <w:abstractNumId w:val="22"/>
  </w:num>
  <w:num w:numId="13">
    <w:abstractNumId w:val="20"/>
  </w:num>
  <w:num w:numId="14">
    <w:abstractNumId w:val="18"/>
  </w:num>
  <w:num w:numId="15">
    <w:abstractNumId w:val="17"/>
  </w:num>
  <w:num w:numId="16">
    <w:abstractNumId w:val="14"/>
  </w:num>
  <w:num w:numId="17">
    <w:abstractNumId w:val="24"/>
  </w:num>
  <w:num w:numId="18">
    <w:abstractNumId w:val="26"/>
  </w:num>
  <w:num w:numId="19">
    <w:abstractNumId w:val="1"/>
  </w:num>
  <w:num w:numId="20">
    <w:abstractNumId w:val="9"/>
  </w:num>
  <w:num w:numId="21">
    <w:abstractNumId w:val="7"/>
  </w:num>
  <w:num w:numId="22">
    <w:abstractNumId w:val="13"/>
  </w:num>
  <w:num w:numId="23">
    <w:abstractNumId w:val="0"/>
  </w:num>
  <w:num w:numId="24">
    <w:abstractNumId w:val="25"/>
  </w:num>
  <w:num w:numId="25">
    <w:abstractNumId w:val="4"/>
  </w:num>
  <w:num w:numId="26">
    <w:abstractNumId w:val="8"/>
  </w:num>
  <w:num w:numId="27">
    <w:abstractNumId w:val="15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3BA7"/>
    <w:rsid w:val="00002CEB"/>
    <w:rsid w:val="00004FF8"/>
    <w:rsid w:val="00010475"/>
    <w:rsid w:val="000245F5"/>
    <w:rsid w:val="00040049"/>
    <w:rsid w:val="000429E0"/>
    <w:rsid w:val="00086898"/>
    <w:rsid w:val="000A7305"/>
    <w:rsid w:val="000C26AD"/>
    <w:rsid w:val="000D39F4"/>
    <w:rsid w:val="00105DE4"/>
    <w:rsid w:val="001144F4"/>
    <w:rsid w:val="001806A2"/>
    <w:rsid w:val="00185D70"/>
    <w:rsid w:val="001B6153"/>
    <w:rsid w:val="0023786A"/>
    <w:rsid w:val="00245FA8"/>
    <w:rsid w:val="00266A75"/>
    <w:rsid w:val="00276B24"/>
    <w:rsid w:val="00286197"/>
    <w:rsid w:val="00286F8C"/>
    <w:rsid w:val="0029229F"/>
    <w:rsid w:val="002D4B9A"/>
    <w:rsid w:val="002D509B"/>
    <w:rsid w:val="002D7618"/>
    <w:rsid w:val="0033031A"/>
    <w:rsid w:val="00333276"/>
    <w:rsid w:val="00336A7D"/>
    <w:rsid w:val="00346398"/>
    <w:rsid w:val="00350AAD"/>
    <w:rsid w:val="003615A6"/>
    <w:rsid w:val="003A188D"/>
    <w:rsid w:val="003B0846"/>
    <w:rsid w:val="003F62EA"/>
    <w:rsid w:val="0041102F"/>
    <w:rsid w:val="00413FBF"/>
    <w:rsid w:val="00432ADD"/>
    <w:rsid w:val="004566CD"/>
    <w:rsid w:val="004779B7"/>
    <w:rsid w:val="00480CEF"/>
    <w:rsid w:val="00482D6E"/>
    <w:rsid w:val="004A7F63"/>
    <w:rsid w:val="004B68E3"/>
    <w:rsid w:val="004C07FB"/>
    <w:rsid w:val="004C4F39"/>
    <w:rsid w:val="004C5265"/>
    <w:rsid w:val="004D61B3"/>
    <w:rsid w:val="004D61B5"/>
    <w:rsid w:val="005E1E71"/>
    <w:rsid w:val="005F4CA5"/>
    <w:rsid w:val="005F7367"/>
    <w:rsid w:val="00601E7F"/>
    <w:rsid w:val="006116F6"/>
    <w:rsid w:val="00663D65"/>
    <w:rsid w:val="0067063F"/>
    <w:rsid w:val="006A5247"/>
    <w:rsid w:val="006B2B57"/>
    <w:rsid w:val="006E0D50"/>
    <w:rsid w:val="006E6F66"/>
    <w:rsid w:val="00740C77"/>
    <w:rsid w:val="00754C42"/>
    <w:rsid w:val="00771C87"/>
    <w:rsid w:val="007A3C60"/>
    <w:rsid w:val="007B3BA7"/>
    <w:rsid w:val="007B44E3"/>
    <w:rsid w:val="007C093E"/>
    <w:rsid w:val="007D0B6C"/>
    <w:rsid w:val="007E06E4"/>
    <w:rsid w:val="007E6B22"/>
    <w:rsid w:val="007E7D59"/>
    <w:rsid w:val="007F41F5"/>
    <w:rsid w:val="007F78F2"/>
    <w:rsid w:val="008163A1"/>
    <w:rsid w:val="00826953"/>
    <w:rsid w:val="00840E36"/>
    <w:rsid w:val="00851819"/>
    <w:rsid w:val="0085362A"/>
    <w:rsid w:val="00867508"/>
    <w:rsid w:val="00876E75"/>
    <w:rsid w:val="00891A0C"/>
    <w:rsid w:val="008B07C5"/>
    <w:rsid w:val="008B2ACF"/>
    <w:rsid w:val="008B5C9B"/>
    <w:rsid w:val="008F6EB3"/>
    <w:rsid w:val="00903080"/>
    <w:rsid w:val="00916BC2"/>
    <w:rsid w:val="00926EDA"/>
    <w:rsid w:val="0093430D"/>
    <w:rsid w:val="00940C80"/>
    <w:rsid w:val="009424DA"/>
    <w:rsid w:val="00942FA5"/>
    <w:rsid w:val="009502E7"/>
    <w:rsid w:val="00951DF7"/>
    <w:rsid w:val="00961DC5"/>
    <w:rsid w:val="00971150"/>
    <w:rsid w:val="0099461C"/>
    <w:rsid w:val="009A2CBE"/>
    <w:rsid w:val="009A3B9F"/>
    <w:rsid w:val="009B4892"/>
    <w:rsid w:val="009B4E81"/>
    <w:rsid w:val="009C228E"/>
    <w:rsid w:val="009F507D"/>
    <w:rsid w:val="00A11464"/>
    <w:rsid w:val="00A306E3"/>
    <w:rsid w:val="00A52524"/>
    <w:rsid w:val="00A73A30"/>
    <w:rsid w:val="00A83534"/>
    <w:rsid w:val="00A96BCF"/>
    <w:rsid w:val="00AC4346"/>
    <w:rsid w:val="00AE5A73"/>
    <w:rsid w:val="00B321EE"/>
    <w:rsid w:val="00B51C9A"/>
    <w:rsid w:val="00B576C7"/>
    <w:rsid w:val="00B75976"/>
    <w:rsid w:val="00B87A4B"/>
    <w:rsid w:val="00BA1EEE"/>
    <w:rsid w:val="00BC3951"/>
    <w:rsid w:val="00BF6067"/>
    <w:rsid w:val="00C109A1"/>
    <w:rsid w:val="00C34754"/>
    <w:rsid w:val="00C420CA"/>
    <w:rsid w:val="00C72951"/>
    <w:rsid w:val="00C7351C"/>
    <w:rsid w:val="00C83766"/>
    <w:rsid w:val="00CC6033"/>
    <w:rsid w:val="00CC6DD2"/>
    <w:rsid w:val="00CC7515"/>
    <w:rsid w:val="00CD58DC"/>
    <w:rsid w:val="00D05357"/>
    <w:rsid w:val="00D076FF"/>
    <w:rsid w:val="00D17EC5"/>
    <w:rsid w:val="00D43109"/>
    <w:rsid w:val="00D520BC"/>
    <w:rsid w:val="00D557BF"/>
    <w:rsid w:val="00D82CC8"/>
    <w:rsid w:val="00D96237"/>
    <w:rsid w:val="00E0626E"/>
    <w:rsid w:val="00E11959"/>
    <w:rsid w:val="00E11F4E"/>
    <w:rsid w:val="00E4100A"/>
    <w:rsid w:val="00E5244A"/>
    <w:rsid w:val="00E5307F"/>
    <w:rsid w:val="00EA375D"/>
    <w:rsid w:val="00EB2C74"/>
    <w:rsid w:val="00EC226A"/>
    <w:rsid w:val="00EF08E6"/>
    <w:rsid w:val="00EF5E7E"/>
    <w:rsid w:val="00F11337"/>
    <w:rsid w:val="00F31196"/>
    <w:rsid w:val="00F36650"/>
    <w:rsid w:val="00F50475"/>
    <w:rsid w:val="00FD4B6E"/>
    <w:rsid w:val="00FE3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B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266A7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66A7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66A7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66A7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66A75"/>
    <w:rPr>
      <w:b/>
      <w:bCs/>
    </w:rPr>
  </w:style>
  <w:style w:type="paragraph" w:styleId="a9">
    <w:name w:val="Revision"/>
    <w:hidden/>
    <w:uiPriority w:val="99"/>
    <w:semiHidden/>
    <w:rsid w:val="00266A75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26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6A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729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62FD4-7D57-40B7-96D1-A51E69FB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3818</Words>
  <Characters>21768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2023-02-22T07:02:00Z</dcterms:created>
  <dcterms:modified xsi:type="dcterms:W3CDTF">2023-02-22T07:04:00Z</dcterms:modified>
</cp:coreProperties>
</file>