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B9B56" w14:textId="77777777" w:rsidR="006C6E3C" w:rsidRPr="00012C8C" w:rsidRDefault="006C6E3C" w:rsidP="006C6E3C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Toc487899251"/>
      <w:bookmarkStart w:id="1" w:name="_Toc487899531"/>
      <w:bookmarkStart w:id="2" w:name="_Toc487899616"/>
      <w:r w:rsidRPr="00012C8C">
        <w:rPr>
          <w:rFonts w:ascii="Arial" w:eastAsia="Arial" w:hAnsi="Arial" w:cs="Arial"/>
          <w:b/>
          <w:sz w:val="28"/>
          <w:szCs w:val="28"/>
        </w:rPr>
        <w:t>Программный продукт «ПАРУС-Бюджет 8»</w:t>
      </w:r>
      <w:bookmarkEnd w:id="0"/>
      <w:bookmarkEnd w:id="1"/>
      <w:bookmarkEnd w:id="2"/>
    </w:p>
    <w:p w14:paraId="2C932496" w14:textId="77777777" w:rsidR="006C6E3C" w:rsidRPr="00012C8C" w:rsidRDefault="006C6E3C" w:rsidP="006C6E3C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3EF4903" w14:textId="77777777" w:rsidR="006C6E3C" w:rsidRPr="00012C8C" w:rsidRDefault="006C6E3C" w:rsidP="006C6E3C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DD0CC9C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3E465251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2AD0B881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244306DB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3A6AB8CE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2B4087FC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65AD9D85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5080E263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7B79DF74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0D7E7023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46A0A018" w14:textId="77777777" w:rsidR="006C6E3C" w:rsidRPr="00954873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1B2A8719" w14:textId="77777777" w:rsidR="006C6E3C" w:rsidRPr="00954873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498D7D68" w14:textId="77777777" w:rsidR="006C6E3C" w:rsidRPr="00012C8C" w:rsidRDefault="006C6E3C" w:rsidP="006C6E3C">
      <w:pPr>
        <w:spacing w:after="0" w:line="276" w:lineRule="auto"/>
        <w:jc w:val="center"/>
        <w:rPr>
          <w:rFonts w:ascii="Arial" w:eastAsia="Arial" w:hAnsi="Arial" w:cs="Arial"/>
          <w:b/>
          <w:sz w:val="48"/>
          <w:szCs w:val="48"/>
        </w:rPr>
      </w:pPr>
      <w:bookmarkStart w:id="3" w:name="_Toc487898168"/>
      <w:bookmarkStart w:id="4" w:name="_Toc487899252"/>
      <w:bookmarkStart w:id="5" w:name="_Toc487899532"/>
      <w:bookmarkStart w:id="6" w:name="_Toc487899617"/>
      <w:r w:rsidRPr="00012C8C">
        <w:rPr>
          <w:rFonts w:ascii="Arial" w:eastAsia="Arial" w:hAnsi="Arial" w:cs="Arial"/>
          <w:b/>
          <w:sz w:val="48"/>
          <w:szCs w:val="48"/>
        </w:rPr>
        <w:t>Модуль</w:t>
      </w:r>
      <w:bookmarkEnd w:id="3"/>
      <w:bookmarkEnd w:id="4"/>
      <w:bookmarkEnd w:id="5"/>
      <w:bookmarkEnd w:id="6"/>
    </w:p>
    <w:p w14:paraId="5410E8E1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27C2E15F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7A4CC6FC" w14:textId="77777777" w:rsidR="006C6E3C" w:rsidRDefault="006C6E3C" w:rsidP="006C6E3C">
      <w:pPr>
        <w:spacing w:after="0" w:line="276" w:lineRule="auto"/>
        <w:rPr>
          <w:rFonts w:ascii="Times New Roman" w:hAnsi="Times New Roman"/>
          <w:sz w:val="24"/>
        </w:rPr>
      </w:pPr>
    </w:p>
    <w:p w14:paraId="6E7AAAB4" w14:textId="77777777" w:rsidR="006C6E3C" w:rsidRDefault="006C6E3C" w:rsidP="006C6E3C">
      <w:pPr>
        <w:spacing w:line="276" w:lineRule="auto"/>
        <w:jc w:val="center"/>
        <w:rPr>
          <w:rFonts w:ascii="Times New Roman" w:hAnsi="Times New Roman"/>
          <w:sz w:val="24"/>
        </w:rPr>
      </w:pPr>
      <w:r>
        <w:rPr>
          <w:rFonts w:ascii="Arial" w:eastAsia="Arial" w:hAnsi="Arial"/>
          <w:b/>
          <w:sz w:val="52"/>
        </w:rPr>
        <w:t>«Учет маркированных товаров»</w:t>
      </w:r>
    </w:p>
    <w:p w14:paraId="72F3B0A7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  <w:r>
        <w:rPr>
          <w:rFonts w:ascii="Arial" w:eastAsia="Arial" w:hAnsi="Arial"/>
          <w:sz w:val="36"/>
        </w:rPr>
        <w:t>Формирование тестовых партий лекарственных препаратов.</w:t>
      </w:r>
    </w:p>
    <w:p w14:paraId="09CCDADA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2F48B21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4A8A31BA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32A28403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FAF3FF5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21355DD1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75CDD2A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09D5D9C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01D2335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48DC738E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4C49FD7B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4D8E2AEE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211BEBB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5DCEF6B4" w14:textId="77777777" w:rsidR="006C6E3C" w:rsidRDefault="006C6E3C" w:rsidP="006C6E3C">
      <w:pPr>
        <w:spacing w:after="0" w:line="276" w:lineRule="auto"/>
        <w:rPr>
          <w:rFonts w:ascii="Times New Roman" w:hAnsi="Times New Roman" w:cs="Arial"/>
          <w:sz w:val="24"/>
          <w:szCs w:val="20"/>
        </w:rPr>
      </w:pPr>
    </w:p>
    <w:p w14:paraId="67DB515F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3CD9E9F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24B364A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7A6EB0BC" w14:textId="77777777" w:rsidR="006C6E3C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037F262B" w14:textId="77777777" w:rsidR="006C6E3C" w:rsidRPr="00954873" w:rsidRDefault="006C6E3C" w:rsidP="006C6E3C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3FE7FB7D" w14:textId="77777777" w:rsidR="006C6E3C" w:rsidRDefault="006C6E3C" w:rsidP="006C6E3C">
      <w:pPr>
        <w:spacing w:after="0" w:line="276" w:lineRule="auto"/>
        <w:rPr>
          <w:rFonts w:ascii="Times New Roman" w:hAnsi="Times New Roman" w:cs="Arial"/>
          <w:sz w:val="20"/>
          <w:szCs w:val="20"/>
        </w:rPr>
      </w:pPr>
      <w:r w:rsidRPr="00954873">
        <w:rPr>
          <w:rFonts w:ascii="Times New Roman" w:hAnsi="Times New Roman" w:cs="Arial"/>
          <w:sz w:val="20"/>
          <w:szCs w:val="20"/>
        </w:rPr>
        <w:t xml:space="preserve">Редакция от </w:t>
      </w:r>
      <w:r>
        <w:rPr>
          <w:rFonts w:ascii="Times New Roman" w:hAnsi="Times New Roman" w:cs="Arial"/>
          <w:sz w:val="20"/>
          <w:szCs w:val="20"/>
        </w:rPr>
        <w:t>14.05.2020</w:t>
      </w:r>
    </w:p>
    <w:p w14:paraId="41A7C945" w14:textId="77777777" w:rsidR="006C6E3C" w:rsidRPr="005D3CF6" w:rsidRDefault="006C6E3C" w:rsidP="006C6E3C">
      <w:pPr>
        <w:pStyle w:val="1"/>
        <w:spacing w:after="24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40368393"/>
      <w:r w:rsidRPr="005D3CF6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Введение</w:t>
      </w:r>
      <w:bookmarkEnd w:id="7"/>
    </w:p>
    <w:p w14:paraId="5CE13441" w14:textId="77777777" w:rsidR="006C6E3C" w:rsidRDefault="006C6E3C" w:rsidP="006C6E3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инструкции описан процесс формирования тестовых партий лекарственных препаратов, в рамках тестового контура «Песочница».</w:t>
      </w:r>
    </w:p>
    <w:p w14:paraId="469E99CC" w14:textId="77777777" w:rsidR="006C6E3C" w:rsidRDefault="006C6E3C" w:rsidP="006C6E3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формирования будет использоваться утилита «Генератор тестовых партий ЛП» а также личный кабинет</w:t>
      </w:r>
      <w:r w:rsidR="00763554">
        <w:rPr>
          <w:rFonts w:ascii="Times New Roman" w:hAnsi="Times New Roman" w:cs="Times New Roman"/>
          <w:sz w:val="24"/>
          <w:szCs w:val="24"/>
        </w:rPr>
        <w:t xml:space="preserve"> (далее ЛК)</w:t>
      </w:r>
      <w:r>
        <w:rPr>
          <w:rFonts w:ascii="Times New Roman" w:hAnsi="Times New Roman" w:cs="Times New Roman"/>
          <w:sz w:val="24"/>
          <w:szCs w:val="24"/>
        </w:rPr>
        <w:t xml:space="preserve"> тестового контура.</w:t>
      </w:r>
    </w:p>
    <w:p w14:paraId="4D7F0E6F" w14:textId="77777777" w:rsidR="006C6E3C" w:rsidRDefault="006C6E3C" w:rsidP="006C6E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CF6">
        <w:rPr>
          <w:rFonts w:ascii="Times New Roman" w:hAnsi="Times New Roman" w:cs="Times New Roman"/>
          <w:b/>
          <w:bCs/>
          <w:sz w:val="24"/>
          <w:szCs w:val="24"/>
        </w:rPr>
        <w:t>Внимание:</w:t>
      </w:r>
      <w:r>
        <w:rPr>
          <w:rFonts w:ascii="Times New Roman" w:hAnsi="Times New Roman" w:cs="Times New Roman"/>
          <w:sz w:val="24"/>
          <w:szCs w:val="24"/>
        </w:rPr>
        <w:t xml:space="preserve"> приступить к выполнению тестовой цепочки возможно только после того, как будут обработаны </w:t>
      </w:r>
      <w:r w:rsidRPr="005D3CF6">
        <w:rPr>
          <w:rFonts w:ascii="Times New Roman" w:hAnsi="Times New Roman" w:cs="Times New Roman"/>
          <w:sz w:val="24"/>
          <w:szCs w:val="24"/>
          <w:u w:val="single"/>
        </w:rPr>
        <w:t>все необходимые обращения</w:t>
      </w:r>
      <w:r>
        <w:rPr>
          <w:rFonts w:ascii="Times New Roman" w:hAnsi="Times New Roman" w:cs="Times New Roman"/>
          <w:sz w:val="24"/>
          <w:szCs w:val="24"/>
        </w:rPr>
        <w:t xml:space="preserve"> в СТП ФГИС МДЛП (Регистрация в тестовом контуре песочница).</w:t>
      </w:r>
    </w:p>
    <w:p w14:paraId="1E59A4AC" w14:textId="77777777" w:rsidR="006C6E3C" w:rsidRDefault="006C6E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0F26FC" w14:textId="77777777" w:rsidR="006C6E3C" w:rsidRPr="002F60A9" w:rsidRDefault="006C6E3C" w:rsidP="006C6E3C">
      <w:pPr>
        <w:pStyle w:val="1"/>
        <w:numPr>
          <w:ilvl w:val="0"/>
          <w:numId w:val="2"/>
        </w:numPr>
        <w:spacing w:before="0" w:after="240" w:line="276" w:lineRule="auto"/>
        <w:ind w:left="0" w:firstLine="0"/>
        <w:jc w:val="both"/>
        <w:rPr>
          <w:rFonts w:ascii="Times New Roman" w:hAnsi="Times New Roman" w:cs="Times New Roman"/>
          <w:b/>
          <w:bCs/>
          <w:color w:val="auto"/>
        </w:rPr>
      </w:pPr>
      <w:bookmarkStart w:id="8" w:name="_Toc40368394"/>
      <w:r w:rsidRPr="002F60A9">
        <w:rPr>
          <w:rFonts w:ascii="Times New Roman" w:hAnsi="Times New Roman" w:cs="Times New Roman"/>
          <w:b/>
          <w:bCs/>
          <w:color w:val="auto"/>
        </w:rPr>
        <w:lastRenderedPageBreak/>
        <w:t>Приемка по прямой схеме акцептования:</w:t>
      </w:r>
      <w:bookmarkEnd w:id="8"/>
    </w:p>
    <w:p w14:paraId="10577CD9" w14:textId="77777777" w:rsidR="006C6E3C" w:rsidRPr="00763554" w:rsidRDefault="006C6E3C" w:rsidP="005F5156">
      <w:pPr>
        <w:pStyle w:val="a3"/>
        <w:numPr>
          <w:ilvl w:val="0"/>
          <w:numId w:val="6"/>
        </w:numPr>
        <w:spacing w:line="36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554">
        <w:rPr>
          <w:rFonts w:ascii="Times New Roman" w:hAnsi="Times New Roman" w:cs="Times New Roman"/>
          <w:sz w:val="24"/>
          <w:szCs w:val="24"/>
        </w:rPr>
        <w:t>Для начала работы необходимо скачать архив с утилитой «Генератор тестовых партий ЛП». Содержимое архива:</w:t>
      </w:r>
    </w:p>
    <w:p w14:paraId="075D4882" w14:textId="77777777" w:rsidR="000A180B" w:rsidRPr="00763554" w:rsidRDefault="006C6E3C" w:rsidP="005F5156">
      <w:pPr>
        <w:pStyle w:val="a3"/>
        <w:numPr>
          <w:ilvl w:val="1"/>
          <w:numId w:val="6"/>
        </w:numPr>
        <w:spacing w:line="36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«Генератор тестовых партий лекарственных препаратов»</w:t>
      </w:r>
      <w:r w:rsidR="00763554">
        <w:rPr>
          <w:rFonts w:ascii="Times New Roman" w:hAnsi="Times New Roman" w:cs="Times New Roman"/>
          <w:sz w:val="24"/>
          <w:szCs w:val="24"/>
        </w:rPr>
        <w:t>;</w:t>
      </w:r>
    </w:p>
    <w:p w14:paraId="20B35522" w14:textId="77777777" w:rsidR="00763554" w:rsidRPr="00763554" w:rsidRDefault="00763554" w:rsidP="005F5156">
      <w:pPr>
        <w:pStyle w:val="a3"/>
        <w:numPr>
          <w:ilvl w:val="1"/>
          <w:numId w:val="6"/>
        </w:numPr>
        <w:spacing w:line="36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3554">
        <w:rPr>
          <w:rFonts w:ascii="Times New Roman" w:hAnsi="Times New Roman" w:cs="Times New Roman"/>
          <w:sz w:val="24"/>
          <w:szCs w:val="24"/>
        </w:rPr>
        <w:t>Шаблоны, для генерации документов.</w:t>
      </w:r>
    </w:p>
    <w:p w14:paraId="1AD5ABC8" w14:textId="77777777" w:rsidR="00763554" w:rsidRPr="00763554" w:rsidRDefault="00763554" w:rsidP="005F5156">
      <w:pPr>
        <w:pStyle w:val="a3"/>
        <w:numPr>
          <w:ilvl w:val="1"/>
          <w:numId w:val="6"/>
        </w:numPr>
        <w:spacing w:line="36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ключ, для входа в ЛК поставщика.</w:t>
      </w:r>
    </w:p>
    <w:p w14:paraId="122BD480" w14:textId="77777777" w:rsidR="00763554" w:rsidRDefault="00763554" w:rsidP="005F5156">
      <w:pPr>
        <w:pStyle w:val="a3"/>
        <w:numPr>
          <w:ilvl w:val="0"/>
          <w:numId w:val="6"/>
        </w:numPr>
        <w:spacing w:line="36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Следующим этапом является распаковка архива в рабочую директорию;</w:t>
      </w:r>
    </w:p>
    <w:p w14:paraId="3683F8DC" w14:textId="77777777" w:rsidR="00763554" w:rsidRDefault="00763554" w:rsidP="005F5156">
      <w:pPr>
        <w:pStyle w:val="a3"/>
        <w:numPr>
          <w:ilvl w:val="0"/>
          <w:numId w:val="6"/>
        </w:numPr>
        <w:spacing w:line="36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необходимо запустить приложение «Генератор тестовых партий ЛП;</w:t>
      </w:r>
    </w:p>
    <w:p w14:paraId="7FEED8E6" w14:textId="77777777" w:rsidR="00763554" w:rsidRDefault="00763554" w:rsidP="005F5156">
      <w:pPr>
        <w:pStyle w:val="a3"/>
        <w:numPr>
          <w:ilvl w:val="0"/>
          <w:numId w:val="6"/>
        </w:numPr>
        <w:spacing w:line="36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поле «Идентификатор МД» необходимо передать ваше место действия, а в поле «Производственная серия «необходимо передать последовательность из 5 символов (латиница + цифры);</w:t>
      </w:r>
    </w:p>
    <w:p w14:paraId="0903EC9D" w14:textId="77777777" w:rsidR="00763554" w:rsidRDefault="00763554" w:rsidP="005F5156">
      <w:pPr>
        <w:pStyle w:val="a3"/>
        <w:numPr>
          <w:ilvl w:val="0"/>
          <w:numId w:val="6"/>
        </w:numPr>
        <w:spacing w:line="36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необходимо указать тип поставки – Вторичные упаковки / Транспортные упаковки;</w:t>
      </w:r>
    </w:p>
    <w:p w14:paraId="7698FCA7" w14:textId="77777777" w:rsidR="00763554" w:rsidRDefault="00763554" w:rsidP="005F5156">
      <w:pPr>
        <w:pStyle w:val="a3"/>
        <w:numPr>
          <w:ilvl w:val="0"/>
          <w:numId w:val="6"/>
        </w:numPr>
        <w:spacing w:line="36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необходимо нажать на кнопку «Сгенерировать документы», после чего в рабочей директории внутри папки «Документы на отправку» сформируются документы, которые необходимо отправить при помощи ЛК.</w:t>
      </w:r>
    </w:p>
    <w:p w14:paraId="662186A8" w14:textId="77777777" w:rsidR="00763554" w:rsidRDefault="00763554" w:rsidP="005F5156">
      <w:pPr>
        <w:pStyle w:val="a3"/>
        <w:numPr>
          <w:ilvl w:val="0"/>
          <w:numId w:val="6"/>
        </w:numPr>
        <w:spacing w:line="36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 чтобы войти в ЛК кабинет поставщика, необходимо установить сертификат, вложенный в архив. (Ключ для организации «Типография для типографий»).</w:t>
      </w:r>
      <w:r w:rsidR="00550206">
        <w:rPr>
          <w:rFonts w:ascii="Times New Roman" w:hAnsi="Times New Roman" w:cs="Times New Roman"/>
          <w:sz w:val="24"/>
          <w:szCs w:val="24"/>
        </w:rPr>
        <w:t xml:space="preserve"> Пароль для контейнера: 123456.</w:t>
      </w:r>
    </w:p>
    <w:p w14:paraId="2F37BBC4" w14:textId="77777777" w:rsidR="00763554" w:rsidRDefault="00763554" w:rsidP="005F5156">
      <w:pPr>
        <w:pStyle w:val="a3"/>
        <w:numPr>
          <w:ilvl w:val="0"/>
          <w:numId w:val="6"/>
        </w:numPr>
        <w:spacing w:line="36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чего необходимо перейти по адресу: </w:t>
      </w:r>
      <w:hyperlink r:id="rId5" w:history="1">
        <w:r w:rsidRPr="005F5156">
          <w:rPr>
            <w:rFonts w:ascii="Times New Roman" w:hAnsi="Times New Roman" w:cs="Times New Roman"/>
            <w:sz w:val="24"/>
            <w:szCs w:val="24"/>
          </w:rPr>
          <w:t>https://sb.mdlp.crpt.ru/</w:t>
        </w:r>
      </w:hyperlink>
      <w:r w:rsidRPr="005F51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2B14CA" w14:textId="77777777" w:rsidR="00550206" w:rsidRDefault="00550206" w:rsidP="005F5156">
      <w:pPr>
        <w:pStyle w:val="a3"/>
        <w:numPr>
          <w:ilvl w:val="0"/>
          <w:numId w:val="6"/>
        </w:numPr>
        <w:spacing w:line="36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документы необходимо нажать на кнопку загрузить после чего выполнить загрузку документов в следующей последовательности:</w:t>
      </w:r>
    </w:p>
    <w:p w14:paraId="77C940E7" w14:textId="77777777" w:rsidR="00550206" w:rsidRDefault="00550206" w:rsidP="005F5156">
      <w:pPr>
        <w:pStyle w:val="a3"/>
        <w:numPr>
          <w:ilvl w:val="1"/>
          <w:numId w:val="6"/>
        </w:numPr>
        <w:spacing w:line="36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вторичных упаковок: 311 </w:t>
      </w:r>
      <w:r w:rsidRPr="00550206">
        <w:rPr>
          <w:rFonts w:ascii="Times New Roman" w:hAnsi="Times New Roman" w:cs="Times New Roman"/>
          <w:sz w:val="24"/>
          <w:szCs w:val="24"/>
        </w:rPr>
        <w:t>-&gt; 313 -&gt; 415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ECBCE9B" w14:textId="77777777" w:rsidR="00550206" w:rsidRDefault="00550206" w:rsidP="005F5156">
      <w:pPr>
        <w:pStyle w:val="a3"/>
        <w:numPr>
          <w:ilvl w:val="1"/>
          <w:numId w:val="6"/>
        </w:numPr>
        <w:spacing w:line="36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транспортных: 311 </w:t>
      </w:r>
      <w:r w:rsidRPr="00550206">
        <w:rPr>
          <w:rFonts w:ascii="Times New Roman" w:hAnsi="Times New Roman" w:cs="Times New Roman"/>
          <w:sz w:val="24"/>
          <w:szCs w:val="24"/>
        </w:rPr>
        <w:t>-&gt; 313 -&gt; 915 -&gt; 415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C217B4" w14:textId="77777777" w:rsidR="00550206" w:rsidRDefault="00550206" w:rsidP="005F5156">
      <w:pPr>
        <w:pStyle w:val="a3"/>
        <w:numPr>
          <w:ilvl w:val="0"/>
          <w:numId w:val="6"/>
        </w:numPr>
        <w:spacing w:line="360" w:lineRule="auto"/>
        <w:ind w:left="1134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ЛК своей организации проверить раздел «Входящие документы», если документы были сформированы, то они отобразятся в вашем личном кабинете.</w:t>
      </w:r>
    </w:p>
    <w:p w14:paraId="101436ED" w14:textId="77777777" w:rsidR="00550206" w:rsidRDefault="005502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8BD02D" w14:textId="77777777" w:rsidR="00550206" w:rsidRDefault="00550206" w:rsidP="00550206">
      <w:pPr>
        <w:pStyle w:val="1"/>
        <w:spacing w:before="0" w:after="240"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9" w:name="_Toc40368396"/>
      <w:r w:rsidRPr="00143650">
        <w:rPr>
          <w:rFonts w:ascii="Times New Roman" w:hAnsi="Times New Roman" w:cs="Times New Roman"/>
          <w:b/>
          <w:bCs/>
          <w:color w:val="auto"/>
        </w:rPr>
        <w:lastRenderedPageBreak/>
        <w:t>Заключение</w:t>
      </w:r>
      <w:bookmarkEnd w:id="9"/>
    </w:p>
    <w:p w14:paraId="78BE4362" w14:textId="77777777" w:rsidR="00550206" w:rsidRPr="007B3475" w:rsidRDefault="00550206" w:rsidP="0055020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окончанию данной цепочки действий пользователь получит две тестовые поставки лекарственных препаратов на место действия своей организации.</w:t>
      </w:r>
    </w:p>
    <w:p w14:paraId="362BFC51" w14:textId="77777777" w:rsidR="00550206" w:rsidRPr="00550206" w:rsidRDefault="00550206" w:rsidP="00550206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50206" w:rsidRPr="00550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7E77"/>
    <w:multiLevelType w:val="hybridMultilevel"/>
    <w:tmpl w:val="D59C3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A00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B2213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6AD78E0"/>
    <w:multiLevelType w:val="hybridMultilevel"/>
    <w:tmpl w:val="2FB49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023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E3C"/>
    <w:rsid w:val="00550206"/>
    <w:rsid w:val="005F5156"/>
    <w:rsid w:val="006C6E3C"/>
    <w:rsid w:val="00763554"/>
    <w:rsid w:val="00AE35D4"/>
    <w:rsid w:val="00E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F1CC"/>
  <w15:chartTrackingRefBased/>
  <w15:docId w15:val="{610251F8-5712-4714-9F61-31330000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E3C"/>
  </w:style>
  <w:style w:type="paragraph" w:styleId="1">
    <w:name w:val="heading 1"/>
    <w:basedOn w:val="a"/>
    <w:next w:val="a"/>
    <w:link w:val="10"/>
    <w:uiPriority w:val="9"/>
    <w:qFormat/>
    <w:rsid w:val="006C6E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E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C6E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35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b.mdlp.crp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Васильев</dc:creator>
  <cp:keywords/>
  <dc:description/>
  <cp:lastModifiedBy>Евгений Бурлаков</cp:lastModifiedBy>
  <cp:revision>2</cp:revision>
  <dcterms:created xsi:type="dcterms:W3CDTF">2020-05-14T14:14:00Z</dcterms:created>
  <dcterms:modified xsi:type="dcterms:W3CDTF">2020-05-15T07:41:00Z</dcterms:modified>
</cp:coreProperties>
</file>